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98378" w14:textId="77777777" w:rsidR="007A1C87" w:rsidRPr="004D6FAE" w:rsidRDefault="007A1C87" w:rsidP="007A1C87">
      <w:pPr>
        <w:spacing w:after="120" w:line="276" w:lineRule="auto"/>
        <w:jc w:val="center"/>
        <w:rPr>
          <w:szCs w:val="22"/>
          <w:lang w:val="sv-SE"/>
        </w:rPr>
      </w:pPr>
      <w:r w:rsidRPr="004D6FAE">
        <w:rPr>
          <w:szCs w:val="22"/>
          <w:lang w:val="sv-SE"/>
        </w:rPr>
        <w:t>Naručitelj:</w:t>
      </w:r>
      <w:bookmarkStart w:id="0" w:name="_GoBack"/>
      <w:bookmarkEnd w:id="0"/>
    </w:p>
    <w:p w14:paraId="0B2A61F4" w14:textId="3194EE06" w:rsidR="007A1C87" w:rsidRPr="004D6FAE" w:rsidRDefault="007A1C87" w:rsidP="007A1C87">
      <w:pPr>
        <w:spacing w:after="120" w:line="276" w:lineRule="auto"/>
        <w:jc w:val="center"/>
        <w:rPr>
          <w:b/>
          <w:sz w:val="36"/>
          <w:szCs w:val="36"/>
          <w:lang w:val="sv-SE"/>
        </w:rPr>
      </w:pPr>
      <w:r w:rsidRPr="004D6FAE">
        <w:rPr>
          <w:b/>
          <w:sz w:val="36"/>
          <w:szCs w:val="36"/>
          <w:lang w:val="sv-SE"/>
        </w:rPr>
        <w:t>GRAD SENJ</w:t>
      </w:r>
    </w:p>
    <w:p w14:paraId="73FC89A8" w14:textId="77777777" w:rsidR="007A1C87" w:rsidRPr="004D6FAE" w:rsidRDefault="007A1C87" w:rsidP="007A1C87">
      <w:pPr>
        <w:spacing w:after="120" w:line="276" w:lineRule="auto"/>
        <w:jc w:val="center"/>
        <w:rPr>
          <w:szCs w:val="22"/>
          <w:lang w:val="sv-SE"/>
        </w:rPr>
      </w:pPr>
      <w:r w:rsidRPr="004D6FAE">
        <w:rPr>
          <w:szCs w:val="22"/>
          <w:lang w:val="sv-SE"/>
        </w:rPr>
        <w:t>Nositelj izrade:</w:t>
      </w:r>
    </w:p>
    <w:p w14:paraId="3A39DED4" w14:textId="63138C76" w:rsidR="007A1C87" w:rsidRPr="004D6FAE" w:rsidRDefault="007A1C87" w:rsidP="007A1C87">
      <w:pPr>
        <w:spacing w:after="120" w:line="276" w:lineRule="auto"/>
        <w:jc w:val="center"/>
        <w:rPr>
          <w:b/>
          <w:sz w:val="32"/>
          <w:szCs w:val="32"/>
          <w:lang w:val="sv-SE"/>
        </w:rPr>
      </w:pPr>
      <w:r w:rsidRPr="004D6FAE">
        <w:rPr>
          <w:b/>
          <w:sz w:val="32"/>
          <w:szCs w:val="32"/>
          <w:lang w:val="sv-SE"/>
        </w:rPr>
        <w:t>Opći upravni odjel Grada Senja</w:t>
      </w:r>
    </w:p>
    <w:p w14:paraId="59263AF7" w14:textId="77777777" w:rsidR="007A1C87" w:rsidRPr="004D6FAE" w:rsidRDefault="007A1C87" w:rsidP="007A1C87">
      <w:pPr>
        <w:spacing w:after="120" w:line="276" w:lineRule="auto"/>
        <w:jc w:val="center"/>
        <w:rPr>
          <w:szCs w:val="22"/>
          <w:lang w:val="sv-SE"/>
        </w:rPr>
      </w:pPr>
      <w:r w:rsidRPr="004D6FAE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25A4EFF0" wp14:editId="439599FC">
            <wp:simplePos x="0" y="0"/>
            <wp:positionH relativeFrom="column">
              <wp:posOffset>868680</wp:posOffset>
            </wp:positionH>
            <wp:positionV relativeFrom="paragraph">
              <wp:posOffset>154305</wp:posOffset>
            </wp:positionV>
            <wp:extent cx="4239260" cy="435610"/>
            <wp:effectExtent l="0" t="0" r="8890" b="2540"/>
            <wp:wrapNone/>
            <wp:docPr id="2" name="Picture 2" descr="logo plano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planov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FAE">
        <w:rPr>
          <w:szCs w:val="22"/>
          <w:lang w:val="sv-SE"/>
        </w:rPr>
        <w:t>Stručni izrađivač:</w:t>
      </w:r>
    </w:p>
    <w:p w14:paraId="2AB0E84E" w14:textId="77777777" w:rsidR="007A1C87" w:rsidRPr="004D6FAE" w:rsidRDefault="007A1C87" w:rsidP="007A1C87">
      <w:pPr>
        <w:spacing w:after="120" w:line="276" w:lineRule="auto"/>
        <w:jc w:val="center"/>
        <w:rPr>
          <w:b/>
          <w:sz w:val="28"/>
          <w:lang w:val="sv-SE"/>
        </w:rPr>
      </w:pPr>
    </w:p>
    <w:p w14:paraId="5FCCB241" w14:textId="77777777" w:rsidR="007A1C87" w:rsidRPr="004D6FAE" w:rsidRDefault="007A1C87" w:rsidP="007A1C87">
      <w:pPr>
        <w:spacing w:after="120" w:line="276" w:lineRule="auto"/>
        <w:jc w:val="center"/>
        <w:rPr>
          <w:b/>
          <w:sz w:val="28"/>
          <w:lang w:val="sv-SE"/>
        </w:rPr>
      </w:pPr>
    </w:p>
    <w:p w14:paraId="4ADF511D" w14:textId="406F4A4F" w:rsidR="007A1C87" w:rsidRPr="004D6FAE" w:rsidRDefault="00B55893" w:rsidP="007A1C87">
      <w:pPr>
        <w:spacing w:after="120" w:line="276" w:lineRule="auto"/>
        <w:jc w:val="center"/>
      </w:pPr>
      <w:r w:rsidRPr="004D6FAE">
        <w:rPr>
          <w:noProof/>
        </w:rPr>
        <w:drawing>
          <wp:inline distT="0" distB="0" distL="0" distR="0" wp14:anchorId="35FA5166" wp14:editId="5F119433">
            <wp:extent cx="4798800" cy="3600000"/>
            <wp:effectExtent l="0" t="0" r="1905" b="635"/>
            <wp:docPr id="4" name="Picture 4" descr="http://cro-eu.com/galerija-fotografija/albums/userpics/10001/Senj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ro-eu.com/galerija-fotografija/albums/userpics/10001/Senj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795C8" w14:textId="77777777" w:rsidR="007A1C87" w:rsidRPr="004D6FAE" w:rsidRDefault="007A1C87" w:rsidP="007A1C87">
      <w:pPr>
        <w:spacing w:after="120" w:line="276" w:lineRule="auto"/>
        <w:jc w:val="center"/>
        <w:rPr>
          <w:szCs w:val="22"/>
        </w:rPr>
      </w:pPr>
    </w:p>
    <w:p w14:paraId="4B959D65" w14:textId="6D4F964F" w:rsidR="007A1C87" w:rsidRPr="004D6FAE" w:rsidRDefault="007A1C87" w:rsidP="007A1C87">
      <w:pPr>
        <w:spacing w:after="120" w:line="276" w:lineRule="auto"/>
        <w:jc w:val="center"/>
        <w:rPr>
          <w:b/>
          <w:iCs/>
          <w:sz w:val="36"/>
          <w:szCs w:val="36"/>
        </w:rPr>
      </w:pPr>
      <w:r w:rsidRPr="004D6FAE">
        <w:rPr>
          <w:b/>
          <w:iCs/>
          <w:sz w:val="36"/>
          <w:szCs w:val="36"/>
        </w:rPr>
        <w:t xml:space="preserve">IZMJENE I DOPUNE URBANISTIČKOG PLANA UREĐENJA </w:t>
      </w:r>
      <w:r w:rsidR="00BC6441">
        <w:rPr>
          <w:b/>
          <w:iCs/>
          <w:sz w:val="36"/>
          <w:szCs w:val="36"/>
        </w:rPr>
        <w:t>SVETI JURAJ</w:t>
      </w:r>
    </w:p>
    <w:p w14:paraId="16C25DF6" w14:textId="77777777" w:rsidR="007A1C87" w:rsidRPr="004D6FAE" w:rsidRDefault="007A1C87" w:rsidP="007A1C87">
      <w:pPr>
        <w:spacing w:after="120" w:line="276" w:lineRule="auto"/>
        <w:jc w:val="center"/>
        <w:rPr>
          <w:sz w:val="36"/>
          <w:szCs w:val="36"/>
          <w:lang w:val="sv-SE"/>
        </w:rPr>
      </w:pPr>
    </w:p>
    <w:p w14:paraId="45C3FE43" w14:textId="0F5A902B" w:rsidR="007A1C87" w:rsidRPr="004D6FAE" w:rsidRDefault="00BC6441" w:rsidP="007A1C87">
      <w:pPr>
        <w:shd w:val="clear" w:color="auto" w:fill="D9D9D9"/>
        <w:spacing w:after="120" w:line="276" w:lineRule="auto"/>
        <w:jc w:val="center"/>
        <w:rPr>
          <w:b/>
          <w:sz w:val="36"/>
          <w:szCs w:val="36"/>
          <w:lang w:val="sv-SE"/>
        </w:rPr>
      </w:pPr>
      <w:r>
        <w:rPr>
          <w:b/>
          <w:sz w:val="36"/>
          <w:szCs w:val="36"/>
          <w:lang w:val="sv-SE" w:eastAsia="en-US"/>
        </w:rPr>
        <w:t>SAŽETAK</w:t>
      </w:r>
      <w:r w:rsidR="003D032B" w:rsidRPr="004D6FAE">
        <w:rPr>
          <w:b/>
          <w:sz w:val="36"/>
          <w:szCs w:val="36"/>
          <w:lang w:val="sv-SE" w:eastAsia="en-US"/>
        </w:rPr>
        <w:t xml:space="preserve"> PLANA</w:t>
      </w:r>
    </w:p>
    <w:p w14:paraId="0779897A" w14:textId="77777777" w:rsidR="00BC6441" w:rsidRDefault="00BC6441" w:rsidP="007A1C87">
      <w:pPr>
        <w:spacing w:after="120" w:line="276" w:lineRule="auto"/>
        <w:jc w:val="center"/>
        <w:rPr>
          <w:b/>
          <w:lang w:val="pl-PL"/>
        </w:rPr>
      </w:pPr>
    </w:p>
    <w:p w14:paraId="5C9BBD7F" w14:textId="77777777" w:rsidR="00BC6441" w:rsidRDefault="00BC6441" w:rsidP="007A1C87">
      <w:pPr>
        <w:spacing w:after="120" w:line="276" w:lineRule="auto"/>
        <w:jc w:val="center"/>
        <w:rPr>
          <w:b/>
          <w:lang w:val="pl-PL"/>
        </w:rPr>
      </w:pPr>
    </w:p>
    <w:p w14:paraId="06813398" w14:textId="3BDD30E4" w:rsidR="007A1C87" w:rsidRPr="004D6FAE" w:rsidRDefault="007A1C87" w:rsidP="007A1C87">
      <w:pPr>
        <w:spacing w:after="120" w:line="276" w:lineRule="auto"/>
        <w:jc w:val="center"/>
        <w:rPr>
          <w:b/>
          <w:lang w:val="pl-PL"/>
        </w:rPr>
      </w:pPr>
      <w:r w:rsidRPr="004D6FAE">
        <w:rPr>
          <w:b/>
          <w:lang w:val="pl-PL"/>
        </w:rPr>
        <w:t xml:space="preserve">Rijeka, </w:t>
      </w:r>
      <w:r w:rsidR="00230226">
        <w:rPr>
          <w:b/>
          <w:lang w:val="pl-PL"/>
        </w:rPr>
        <w:t>travanj</w:t>
      </w:r>
      <w:r w:rsidRPr="004D6FAE">
        <w:rPr>
          <w:b/>
          <w:lang w:val="pl-PL"/>
        </w:rPr>
        <w:t xml:space="preserve"> 201</w:t>
      </w:r>
      <w:r w:rsidR="00BC6441">
        <w:rPr>
          <w:b/>
          <w:lang w:val="pl-PL"/>
        </w:rPr>
        <w:t>6</w:t>
      </w:r>
      <w:r w:rsidRPr="004D6FAE">
        <w:rPr>
          <w:b/>
          <w:lang w:val="pl-PL"/>
        </w:rPr>
        <w:t>.</w:t>
      </w:r>
    </w:p>
    <w:p w14:paraId="43D8B62F" w14:textId="1DF7A01A" w:rsidR="003A4922" w:rsidRPr="004D6FAE" w:rsidRDefault="003A4922">
      <w:pPr>
        <w:spacing w:after="160" w:line="259" w:lineRule="auto"/>
        <w:jc w:val="left"/>
        <w:rPr>
          <w:b/>
          <w:sz w:val="32"/>
          <w:szCs w:val="32"/>
        </w:rPr>
        <w:sectPr w:rsidR="003A4922" w:rsidRPr="004D6FA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95F604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>Županija</w:t>
      </w:r>
      <w:r w:rsidRPr="00A23222">
        <w:rPr>
          <w:sz w:val="16"/>
          <w:szCs w:val="16"/>
        </w:rPr>
        <w:tab/>
      </w:r>
      <w:r>
        <w:rPr>
          <w:b/>
          <w:szCs w:val="22"/>
        </w:rPr>
        <w:t>Ličko</w:t>
      </w:r>
      <w:r w:rsidRPr="00A23222">
        <w:rPr>
          <w:b/>
          <w:szCs w:val="22"/>
        </w:rPr>
        <w:t>-</w:t>
      </w:r>
      <w:r>
        <w:rPr>
          <w:b/>
          <w:szCs w:val="22"/>
        </w:rPr>
        <w:t>senj</w:t>
      </w:r>
      <w:r w:rsidRPr="00A23222">
        <w:rPr>
          <w:b/>
          <w:szCs w:val="22"/>
        </w:rPr>
        <w:t>ska županija</w:t>
      </w:r>
    </w:p>
    <w:p w14:paraId="060BBB44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>Grad</w:t>
      </w:r>
      <w:r w:rsidRPr="00A23222">
        <w:rPr>
          <w:sz w:val="16"/>
          <w:szCs w:val="16"/>
        </w:rPr>
        <w:tab/>
      </w:r>
      <w:r w:rsidRPr="00A23222">
        <w:rPr>
          <w:b/>
          <w:szCs w:val="22"/>
        </w:rPr>
        <w:t xml:space="preserve">Grad </w:t>
      </w:r>
      <w:r>
        <w:rPr>
          <w:b/>
          <w:szCs w:val="22"/>
        </w:rPr>
        <w:t>Senj</w:t>
      </w:r>
    </w:p>
    <w:p w14:paraId="0B1BE1F1" w14:textId="77777777" w:rsidR="00C57024" w:rsidRPr="00A23222" w:rsidRDefault="00C57024" w:rsidP="00C57024">
      <w:pPr>
        <w:spacing w:after="120"/>
        <w:ind w:left="4706" w:hanging="4706"/>
        <w:jc w:val="left"/>
        <w:rPr>
          <w:sz w:val="16"/>
          <w:szCs w:val="16"/>
        </w:rPr>
      </w:pPr>
      <w:r w:rsidRPr="00A23222">
        <w:rPr>
          <w:sz w:val="16"/>
          <w:szCs w:val="16"/>
        </w:rPr>
        <w:t>Naziv prostornog plana</w:t>
      </w:r>
      <w:r w:rsidRPr="00A23222">
        <w:rPr>
          <w:sz w:val="16"/>
          <w:szCs w:val="16"/>
        </w:rPr>
        <w:tab/>
      </w:r>
      <w:r>
        <w:rPr>
          <w:b/>
          <w:szCs w:val="22"/>
        </w:rPr>
        <w:t xml:space="preserve">Izmjene i dopune Urbanističkog plana uređenja </w:t>
      </w:r>
      <w:r w:rsidRPr="004117DA">
        <w:rPr>
          <w:b/>
          <w:szCs w:val="22"/>
        </w:rPr>
        <w:t>Sveti Juraj</w:t>
      </w:r>
    </w:p>
    <w:p w14:paraId="47B7A3E8" w14:textId="77777777" w:rsidR="00C57024" w:rsidRPr="009840A2" w:rsidRDefault="00C57024" w:rsidP="00C57024">
      <w:pPr>
        <w:spacing w:after="120"/>
        <w:ind w:left="4706" w:hanging="4706"/>
        <w:rPr>
          <w:sz w:val="18"/>
          <w:szCs w:val="18"/>
        </w:rPr>
      </w:pPr>
      <w:r w:rsidRPr="00A23222">
        <w:rPr>
          <w:sz w:val="16"/>
          <w:szCs w:val="16"/>
        </w:rPr>
        <w:tab/>
      </w:r>
      <w:r>
        <w:rPr>
          <w:b/>
          <w:color w:val="FF0000"/>
          <w:szCs w:val="22"/>
        </w:rPr>
        <w:t>P</w:t>
      </w:r>
      <w:r w:rsidRPr="00A23222">
        <w:rPr>
          <w:b/>
          <w:color w:val="FF0000"/>
          <w:szCs w:val="22"/>
        </w:rPr>
        <w:t>RIJEDLOG PLANA</w:t>
      </w:r>
      <w:r>
        <w:rPr>
          <w:b/>
          <w:color w:val="FF0000"/>
          <w:szCs w:val="22"/>
        </w:rPr>
        <w:t xml:space="preserve"> ZA JAVNU RASPRAVU</w:t>
      </w:r>
    </w:p>
    <w:p w14:paraId="6B17CE73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0B580372" w14:textId="752B6E5A" w:rsidR="00C57024" w:rsidRPr="00A23222" w:rsidRDefault="00C57024" w:rsidP="00C57024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SAŽETAK PLANA</w:t>
      </w:r>
    </w:p>
    <w:p w14:paraId="4A88F505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032C9B09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CE5054">
        <w:rPr>
          <w:sz w:val="16"/>
        </w:rPr>
        <w:t>Odluka Gradskog vijeća o izradi plana</w:t>
      </w:r>
      <w:r w:rsidRPr="00A23222">
        <w:rPr>
          <w:sz w:val="16"/>
        </w:rPr>
        <w:t>:</w:t>
      </w:r>
      <w:r w:rsidRPr="00A23222">
        <w:rPr>
          <w:sz w:val="16"/>
        </w:rPr>
        <w:tab/>
        <w:t>Odluka Gradskog vijeća o donošenju plana:</w:t>
      </w:r>
    </w:p>
    <w:p w14:paraId="6144500E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430971">
        <w:rPr>
          <w:sz w:val="16"/>
          <w:szCs w:val="16"/>
        </w:rPr>
        <w:t>“</w:t>
      </w:r>
      <w:r>
        <w:rPr>
          <w:sz w:val="16"/>
          <w:szCs w:val="16"/>
        </w:rPr>
        <w:t>Službeni glasnik Grada Senja</w:t>
      </w:r>
      <w:r w:rsidRPr="00430971">
        <w:rPr>
          <w:sz w:val="16"/>
          <w:szCs w:val="16"/>
        </w:rPr>
        <w:t xml:space="preserve">“ br. </w:t>
      </w:r>
      <w:r>
        <w:rPr>
          <w:sz w:val="16"/>
          <w:szCs w:val="16"/>
        </w:rPr>
        <w:t>3</w:t>
      </w:r>
      <w:r w:rsidRPr="00430971">
        <w:rPr>
          <w:sz w:val="16"/>
          <w:szCs w:val="16"/>
        </w:rPr>
        <w:t>/1</w:t>
      </w:r>
      <w:r>
        <w:rPr>
          <w:sz w:val="16"/>
          <w:szCs w:val="16"/>
        </w:rPr>
        <w:t>5</w:t>
      </w:r>
      <w:r w:rsidRPr="00A23222">
        <w:rPr>
          <w:sz w:val="16"/>
        </w:rPr>
        <w:tab/>
        <w:t xml:space="preserve"> </w:t>
      </w:r>
    </w:p>
    <w:p w14:paraId="14C0143D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27D528E6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</w:rPr>
        <w:t>Javna rasprava (datum objave):</w:t>
      </w:r>
      <w:r w:rsidRPr="00A23222">
        <w:rPr>
          <w:sz w:val="16"/>
        </w:rPr>
        <w:tab/>
        <w:t>Javni uvid održan</w:t>
      </w:r>
    </w:p>
    <w:p w14:paraId="378ED6FF" w14:textId="77777777" w:rsidR="00C57024" w:rsidRPr="00A23222" w:rsidRDefault="00C57024" w:rsidP="00C57024">
      <w:pPr>
        <w:pBdr>
          <w:bottom w:val="single" w:sz="12" w:space="1" w:color="auto"/>
        </w:pBd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ab/>
      </w:r>
      <w:r>
        <w:rPr>
          <w:sz w:val="16"/>
        </w:rPr>
        <w:t>od:</w:t>
      </w:r>
    </w:p>
    <w:p w14:paraId="7DDACD80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4E0A91AC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</w:rPr>
        <w:t>Pečat tijela odgovornog za provođenje javne rasprave:</w:t>
      </w:r>
      <w:r w:rsidRPr="00A23222">
        <w:rPr>
          <w:sz w:val="16"/>
        </w:rPr>
        <w:tab/>
        <w:t>Odgovorna osoba za provođenje javne rasprave:</w:t>
      </w:r>
    </w:p>
    <w:p w14:paraId="06835C2A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ab/>
      </w:r>
      <w:r w:rsidRPr="00A53372">
        <w:rPr>
          <w:b/>
          <w:sz w:val="16"/>
        </w:rPr>
        <w:t>Anđelka Tomljanović</w:t>
      </w:r>
      <w:r w:rsidRPr="00A23222">
        <w:rPr>
          <w:sz w:val="16"/>
        </w:rPr>
        <w:t>, dipl.i</w:t>
      </w:r>
      <w:r>
        <w:rPr>
          <w:sz w:val="16"/>
        </w:rPr>
        <w:t>ng</w:t>
      </w:r>
      <w:r w:rsidRPr="00A23222">
        <w:rPr>
          <w:sz w:val="16"/>
        </w:rPr>
        <w:t>.</w:t>
      </w:r>
      <w:r>
        <w:rPr>
          <w:sz w:val="16"/>
        </w:rPr>
        <w:t>građ.</w:t>
      </w:r>
    </w:p>
    <w:p w14:paraId="78736137" w14:textId="77777777" w:rsidR="00C57024" w:rsidRPr="00A23222" w:rsidRDefault="00C57024" w:rsidP="00C57024">
      <w:pPr>
        <w:pBdr>
          <w:bottom w:val="single" w:sz="12" w:space="1" w:color="auto"/>
        </w:pBdr>
        <w:spacing w:after="120"/>
        <w:ind w:left="4706" w:hanging="4706"/>
        <w:rPr>
          <w:sz w:val="16"/>
          <w:szCs w:val="16"/>
        </w:rPr>
      </w:pPr>
    </w:p>
    <w:p w14:paraId="7D657064" w14:textId="77777777" w:rsidR="00C57024" w:rsidRPr="00A23222" w:rsidRDefault="00C57024" w:rsidP="00C57024">
      <w:pPr>
        <w:spacing w:after="120"/>
        <w:rPr>
          <w:sz w:val="16"/>
          <w:szCs w:val="16"/>
        </w:rPr>
      </w:pPr>
    </w:p>
    <w:p w14:paraId="37959E72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01EC4778" w14:textId="77777777" w:rsidR="00C57024" w:rsidRPr="00A23222" w:rsidRDefault="00C57024" w:rsidP="00C57024">
      <w:pPr>
        <w:spacing w:after="120"/>
        <w:rPr>
          <w:sz w:val="16"/>
          <w:szCs w:val="16"/>
        </w:rPr>
      </w:pPr>
      <w:r w:rsidRPr="00A23222">
        <w:rPr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 wp14:anchorId="7C8079E1" wp14:editId="67D0B1CF">
            <wp:simplePos x="0" y="0"/>
            <wp:positionH relativeFrom="column">
              <wp:posOffset>2776855</wp:posOffset>
            </wp:positionH>
            <wp:positionV relativeFrom="paragraph">
              <wp:posOffset>87579</wp:posOffset>
            </wp:positionV>
            <wp:extent cx="2980182" cy="307239"/>
            <wp:effectExtent l="19050" t="0" r="0" b="0"/>
            <wp:wrapNone/>
            <wp:docPr id="1" name="Picture 1" descr="logo plano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planov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182" cy="30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3222">
        <w:rPr>
          <w:sz w:val="16"/>
          <w:szCs w:val="16"/>
        </w:rPr>
        <w:t>Pravna osoba koja je izradila Plan:</w:t>
      </w:r>
    </w:p>
    <w:p w14:paraId="607E8814" w14:textId="77777777" w:rsidR="00C57024" w:rsidRPr="00A23222" w:rsidRDefault="00C57024" w:rsidP="00C57024">
      <w:pPr>
        <w:spacing w:after="120"/>
        <w:rPr>
          <w:sz w:val="16"/>
          <w:szCs w:val="16"/>
        </w:rPr>
      </w:pPr>
    </w:p>
    <w:p w14:paraId="71375E07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741F1F90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</w:rPr>
        <w:t>Pečat pravne osobe koja je izradila Plan:</w:t>
      </w:r>
      <w:r w:rsidRPr="00A23222">
        <w:rPr>
          <w:sz w:val="16"/>
        </w:rPr>
        <w:tab/>
        <w:t>Odgovorna osoba:</w:t>
      </w:r>
    </w:p>
    <w:p w14:paraId="690ABC3D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ab/>
      </w:r>
      <w:r w:rsidRPr="00A23222">
        <w:rPr>
          <w:b/>
          <w:sz w:val="16"/>
        </w:rPr>
        <w:t>Valter Perčić</w:t>
      </w:r>
      <w:r w:rsidRPr="00A53372">
        <w:rPr>
          <w:sz w:val="16"/>
        </w:rPr>
        <w:t>, d</w:t>
      </w:r>
      <w:r w:rsidRPr="00A23222">
        <w:rPr>
          <w:sz w:val="16"/>
        </w:rPr>
        <w:t>ipl.ing.geod.</w:t>
      </w:r>
    </w:p>
    <w:p w14:paraId="5BE463C6" w14:textId="77777777" w:rsidR="00C57024" w:rsidRPr="00A23222" w:rsidRDefault="00C57024" w:rsidP="00C57024">
      <w:pPr>
        <w:pBdr>
          <w:bottom w:val="single" w:sz="12" w:space="1" w:color="auto"/>
        </w:pBdr>
        <w:spacing w:after="120"/>
        <w:ind w:left="4706" w:hanging="4706"/>
        <w:rPr>
          <w:sz w:val="16"/>
          <w:szCs w:val="16"/>
        </w:rPr>
      </w:pPr>
    </w:p>
    <w:p w14:paraId="63D4872F" w14:textId="77777777" w:rsidR="00C57024" w:rsidRPr="00A23222" w:rsidRDefault="00C57024" w:rsidP="00C57024">
      <w:pPr>
        <w:spacing w:after="120"/>
        <w:rPr>
          <w:sz w:val="16"/>
          <w:szCs w:val="16"/>
        </w:rPr>
      </w:pPr>
      <w:r w:rsidRPr="00A23222">
        <w:rPr>
          <w:sz w:val="16"/>
        </w:rPr>
        <w:t>Odgovorni voditelj izrade Plana:</w:t>
      </w:r>
    </w:p>
    <w:p w14:paraId="6B52F142" w14:textId="77777777" w:rsidR="00C57024" w:rsidRPr="00A23222" w:rsidRDefault="00C57024" w:rsidP="00C57024">
      <w:pPr>
        <w:spacing w:after="120"/>
        <w:rPr>
          <w:sz w:val="16"/>
          <w:szCs w:val="16"/>
        </w:rPr>
      </w:pPr>
      <w:r w:rsidRPr="00B922A1">
        <w:rPr>
          <w:b/>
          <w:sz w:val="16"/>
        </w:rPr>
        <w:t>Ivna Grabovac</w:t>
      </w:r>
      <w:r w:rsidRPr="00A23222">
        <w:rPr>
          <w:sz w:val="16"/>
        </w:rPr>
        <w:t>,</w:t>
      </w:r>
      <w:r>
        <w:rPr>
          <w:sz w:val="16"/>
        </w:rPr>
        <w:t xml:space="preserve"> mag</w:t>
      </w:r>
      <w:r w:rsidRPr="00A23222">
        <w:rPr>
          <w:sz w:val="16"/>
        </w:rPr>
        <w:t>.ing.ar</w:t>
      </w:r>
      <w:r>
        <w:rPr>
          <w:sz w:val="16"/>
        </w:rPr>
        <w:t>c</w:t>
      </w:r>
      <w:r w:rsidRPr="00A23222">
        <w:rPr>
          <w:sz w:val="16"/>
        </w:rPr>
        <w:t>h.</w:t>
      </w:r>
    </w:p>
    <w:p w14:paraId="67FE735A" w14:textId="77777777" w:rsidR="00C57024" w:rsidRPr="00A23222" w:rsidRDefault="00C57024" w:rsidP="00C57024">
      <w:pPr>
        <w:pBdr>
          <w:bottom w:val="single" w:sz="12" w:space="1" w:color="auto"/>
        </w:pBdr>
        <w:tabs>
          <w:tab w:val="left" w:pos="5384"/>
        </w:tabs>
        <w:spacing w:after="120"/>
        <w:ind w:left="4706" w:hanging="4706"/>
        <w:rPr>
          <w:sz w:val="16"/>
          <w:szCs w:val="16"/>
        </w:rPr>
      </w:pPr>
      <w:r>
        <w:rPr>
          <w:sz w:val="16"/>
        </w:rPr>
        <w:tab/>
      </w:r>
      <w:r>
        <w:rPr>
          <w:sz w:val="16"/>
        </w:rPr>
        <w:tab/>
      </w:r>
    </w:p>
    <w:p w14:paraId="279C1FA2" w14:textId="77777777" w:rsidR="00C57024" w:rsidRPr="00A23222" w:rsidRDefault="00C57024" w:rsidP="00C57024">
      <w:pPr>
        <w:spacing w:after="120"/>
        <w:rPr>
          <w:sz w:val="16"/>
          <w:szCs w:val="16"/>
        </w:rPr>
      </w:pPr>
      <w:r w:rsidRPr="00A23222">
        <w:rPr>
          <w:sz w:val="16"/>
        </w:rPr>
        <w:t>Stručni tim u izradi Plana:</w:t>
      </w:r>
    </w:p>
    <w:p w14:paraId="2B765ED2" w14:textId="77777777" w:rsidR="00C57024" w:rsidRPr="00A23222" w:rsidRDefault="00C57024" w:rsidP="00C57024">
      <w:pPr>
        <w:spacing w:after="120"/>
        <w:jc w:val="left"/>
        <w:rPr>
          <w:sz w:val="16"/>
        </w:rPr>
      </w:pPr>
      <w:r>
        <w:rPr>
          <w:sz w:val="16"/>
        </w:rPr>
        <w:t>Iv</w:t>
      </w:r>
      <w:r w:rsidRPr="00A23222">
        <w:rPr>
          <w:sz w:val="16"/>
        </w:rPr>
        <w:t xml:space="preserve">na </w:t>
      </w:r>
      <w:r>
        <w:rPr>
          <w:sz w:val="16"/>
        </w:rPr>
        <w:t>Grabovac</w:t>
      </w:r>
      <w:r w:rsidRPr="00A23222">
        <w:rPr>
          <w:sz w:val="16"/>
        </w:rPr>
        <w:t xml:space="preserve">, </w:t>
      </w:r>
      <w:r>
        <w:rPr>
          <w:sz w:val="16"/>
        </w:rPr>
        <w:t>mag</w:t>
      </w:r>
      <w:r w:rsidRPr="00A23222">
        <w:rPr>
          <w:sz w:val="16"/>
        </w:rPr>
        <w:t>.ing.</w:t>
      </w:r>
      <w:r>
        <w:rPr>
          <w:sz w:val="16"/>
        </w:rPr>
        <w:t>arch</w:t>
      </w:r>
      <w:r w:rsidRPr="00A23222">
        <w:rPr>
          <w:sz w:val="16"/>
        </w:rPr>
        <w:t>.</w:t>
      </w:r>
      <w:r w:rsidRPr="00A23222">
        <w:rPr>
          <w:sz w:val="16"/>
        </w:rPr>
        <w:tab/>
      </w:r>
      <w:r w:rsidRPr="00A23222">
        <w:rPr>
          <w:sz w:val="16"/>
        </w:rPr>
        <w:tab/>
      </w:r>
      <w:r w:rsidRPr="00A23222">
        <w:rPr>
          <w:sz w:val="16"/>
        </w:rPr>
        <w:tab/>
      </w:r>
      <w:r w:rsidRPr="00A23222">
        <w:rPr>
          <w:sz w:val="16"/>
        </w:rPr>
        <w:tab/>
      </w:r>
    </w:p>
    <w:p w14:paraId="77207760" w14:textId="77777777" w:rsidR="00C57024" w:rsidRDefault="00C57024" w:rsidP="00C57024">
      <w:pPr>
        <w:spacing w:after="120"/>
        <w:rPr>
          <w:sz w:val="16"/>
        </w:rPr>
      </w:pPr>
      <w:r>
        <w:rPr>
          <w:sz w:val="16"/>
        </w:rPr>
        <w:t>Igor</w:t>
      </w:r>
      <w:r w:rsidRPr="00A23222">
        <w:rPr>
          <w:sz w:val="16"/>
        </w:rPr>
        <w:t xml:space="preserve"> </w:t>
      </w:r>
      <w:r>
        <w:rPr>
          <w:sz w:val="16"/>
        </w:rPr>
        <w:t>Lončar</w:t>
      </w:r>
      <w:r w:rsidRPr="00A23222">
        <w:rPr>
          <w:sz w:val="16"/>
        </w:rPr>
        <w:t xml:space="preserve">, </w:t>
      </w:r>
      <w:r>
        <w:rPr>
          <w:sz w:val="16"/>
        </w:rPr>
        <w:t>mag.ing.aedif</w:t>
      </w:r>
      <w:r w:rsidRPr="00A23222">
        <w:rPr>
          <w:sz w:val="16"/>
        </w:rPr>
        <w:t>.</w:t>
      </w:r>
      <w:r w:rsidRPr="00A23222">
        <w:rPr>
          <w:sz w:val="16"/>
        </w:rPr>
        <w:tab/>
      </w:r>
      <w:r w:rsidRPr="00A23222">
        <w:rPr>
          <w:sz w:val="16"/>
        </w:rPr>
        <w:tab/>
      </w:r>
      <w:r w:rsidRPr="00A23222">
        <w:rPr>
          <w:sz w:val="16"/>
        </w:rPr>
        <w:tab/>
      </w:r>
      <w:r w:rsidRPr="00A23222">
        <w:rPr>
          <w:sz w:val="16"/>
        </w:rPr>
        <w:tab/>
      </w:r>
    </w:p>
    <w:p w14:paraId="33909CF4" w14:textId="77777777" w:rsidR="00C57024" w:rsidRPr="00A23222" w:rsidRDefault="00C57024" w:rsidP="00C57024">
      <w:pPr>
        <w:spacing w:after="120"/>
        <w:rPr>
          <w:sz w:val="16"/>
        </w:rPr>
      </w:pPr>
      <w:r>
        <w:rPr>
          <w:sz w:val="16"/>
        </w:rPr>
        <w:t>Ante Senjanović</w:t>
      </w:r>
      <w:r w:rsidRPr="00A23222">
        <w:rPr>
          <w:sz w:val="16"/>
        </w:rPr>
        <w:t>, dipl.ing.arh.</w:t>
      </w:r>
      <w:r w:rsidRPr="00A23222">
        <w:rPr>
          <w:sz w:val="16"/>
        </w:rPr>
        <w:tab/>
      </w:r>
      <w:r w:rsidRPr="00A23222">
        <w:rPr>
          <w:sz w:val="16"/>
        </w:rPr>
        <w:tab/>
      </w:r>
      <w:r w:rsidRPr="00A23222">
        <w:rPr>
          <w:sz w:val="16"/>
        </w:rPr>
        <w:tab/>
      </w:r>
    </w:p>
    <w:p w14:paraId="4DE218E0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</w:p>
    <w:p w14:paraId="75E13A37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</w:rPr>
        <w:t>Pečat Gradskog vijeća:</w:t>
      </w:r>
      <w:r w:rsidRPr="00A23222">
        <w:rPr>
          <w:sz w:val="16"/>
        </w:rPr>
        <w:tab/>
        <w:t>Predsjednik Gradskog vijeća:</w:t>
      </w:r>
    </w:p>
    <w:p w14:paraId="5C833EF3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  <w:szCs w:val="16"/>
        </w:rPr>
        <w:tab/>
      </w:r>
      <w:r>
        <w:rPr>
          <w:b/>
          <w:sz w:val="16"/>
        </w:rPr>
        <w:t>Berislav Gržanić</w:t>
      </w:r>
      <w:r w:rsidRPr="00A53372">
        <w:rPr>
          <w:sz w:val="16"/>
        </w:rPr>
        <w:t>, oec</w:t>
      </w:r>
      <w:r>
        <w:rPr>
          <w:b/>
          <w:sz w:val="16"/>
        </w:rPr>
        <w:t>.</w:t>
      </w:r>
    </w:p>
    <w:p w14:paraId="3212CA91" w14:textId="77777777" w:rsidR="00C57024" w:rsidRPr="00A23222" w:rsidRDefault="00C57024" w:rsidP="00C57024">
      <w:pPr>
        <w:pBdr>
          <w:bottom w:val="single" w:sz="12" w:space="1" w:color="auto"/>
        </w:pBdr>
        <w:spacing w:after="120"/>
        <w:ind w:left="4706" w:hanging="4706"/>
        <w:rPr>
          <w:sz w:val="16"/>
          <w:szCs w:val="16"/>
        </w:rPr>
      </w:pPr>
    </w:p>
    <w:p w14:paraId="15F1F1CC" w14:textId="77777777" w:rsidR="00C57024" w:rsidRPr="00A23222" w:rsidRDefault="00C57024" w:rsidP="00C57024">
      <w:pPr>
        <w:spacing w:after="120"/>
        <w:rPr>
          <w:sz w:val="16"/>
          <w:szCs w:val="16"/>
        </w:rPr>
      </w:pPr>
    </w:p>
    <w:p w14:paraId="7DD5DFC5" w14:textId="77777777" w:rsidR="00C57024" w:rsidRPr="00A23222" w:rsidRDefault="00C57024" w:rsidP="00C57024">
      <w:pPr>
        <w:spacing w:after="120"/>
        <w:ind w:left="4706" w:hanging="4706"/>
        <w:rPr>
          <w:sz w:val="16"/>
          <w:szCs w:val="16"/>
        </w:rPr>
      </w:pPr>
      <w:r w:rsidRPr="00A23222">
        <w:rPr>
          <w:sz w:val="16"/>
        </w:rPr>
        <w:t>Istovjetnost ovog prostornog plana s izvornikom ovjerava:</w:t>
      </w:r>
      <w:r w:rsidRPr="00A23222">
        <w:rPr>
          <w:sz w:val="16"/>
        </w:rPr>
        <w:tab/>
      </w:r>
      <w:r w:rsidRPr="005410B1">
        <w:rPr>
          <w:sz w:val="16"/>
        </w:rPr>
        <w:t>Pečat nadležnog tijela:</w:t>
      </w:r>
    </w:p>
    <w:p w14:paraId="10F67F68" w14:textId="77777777" w:rsidR="00C57024" w:rsidRPr="00A23222" w:rsidRDefault="00C57024" w:rsidP="00C57024">
      <w:pPr>
        <w:spacing w:after="120"/>
        <w:rPr>
          <w:sz w:val="16"/>
          <w:szCs w:val="16"/>
        </w:rPr>
      </w:pPr>
      <w:r w:rsidRPr="00A23222">
        <w:rPr>
          <w:b/>
          <w:bCs/>
          <w:sz w:val="16"/>
        </w:rPr>
        <w:t>________________________________________</w:t>
      </w:r>
    </w:p>
    <w:p w14:paraId="5B826F8D" w14:textId="77777777" w:rsidR="00C57024" w:rsidRPr="00A23222" w:rsidRDefault="00C57024" w:rsidP="00C57024">
      <w:pPr>
        <w:pBdr>
          <w:bottom w:val="single" w:sz="12" w:space="1" w:color="auto"/>
        </w:pBdr>
        <w:spacing w:after="120"/>
        <w:rPr>
          <w:sz w:val="16"/>
          <w:szCs w:val="16"/>
        </w:rPr>
      </w:pPr>
      <w:r w:rsidRPr="00A23222">
        <w:rPr>
          <w:sz w:val="16"/>
        </w:rPr>
        <w:t>(ime, prezime i potpis)</w:t>
      </w:r>
    </w:p>
    <w:p w14:paraId="35FE6BF6" w14:textId="77777777" w:rsidR="00C57024" w:rsidRDefault="00C57024" w:rsidP="00C57024">
      <w:pPr>
        <w:spacing w:after="160" w:line="259" w:lineRule="auto"/>
        <w:jc w:val="left"/>
        <w:rPr>
          <w:b/>
          <w:bCs/>
          <w:szCs w:val="22"/>
        </w:rPr>
        <w:sectPr w:rsidR="00C57024" w:rsidSect="003A4922">
          <w:headerReference w:type="defaul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bCs/>
          <w:szCs w:val="22"/>
        </w:rPr>
        <w:br w:type="page"/>
      </w:r>
    </w:p>
    <w:p w14:paraId="4966B58A" w14:textId="31A99AC8" w:rsidR="00BF1BEA" w:rsidRDefault="000731DC" w:rsidP="00BF1BEA">
      <w:pPr>
        <w:pStyle w:val="Heading1"/>
        <w:numPr>
          <w:ilvl w:val="0"/>
          <w:numId w:val="2"/>
        </w:numPr>
      </w:pPr>
      <w:r>
        <w:t>UVOD</w:t>
      </w:r>
    </w:p>
    <w:p w14:paraId="28C77C27" w14:textId="18AF68D8" w:rsidR="004D6FAE" w:rsidRDefault="000731DC" w:rsidP="00683FCB">
      <w:pPr>
        <w:spacing w:after="120" w:line="276" w:lineRule="auto"/>
        <w:rPr>
          <w:bCs/>
          <w:szCs w:val="22"/>
        </w:rPr>
      </w:pPr>
      <w:r>
        <w:rPr>
          <w:szCs w:val="22"/>
        </w:rPr>
        <w:t>Izmjen</w:t>
      </w:r>
      <w:r w:rsidR="00CF0A2D">
        <w:rPr>
          <w:szCs w:val="22"/>
        </w:rPr>
        <w:t>a</w:t>
      </w:r>
      <w:r>
        <w:rPr>
          <w:szCs w:val="22"/>
        </w:rPr>
        <w:t xml:space="preserve"> i dopun</w:t>
      </w:r>
      <w:r w:rsidR="00CF0A2D">
        <w:rPr>
          <w:szCs w:val="22"/>
        </w:rPr>
        <w:t>a</w:t>
      </w:r>
      <w:r>
        <w:rPr>
          <w:szCs w:val="22"/>
        </w:rPr>
        <w:t xml:space="preserve"> UPU-a</w:t>
      </w:r>
      <w:r w:rsidR="004D6FAE">
        <w:rPr>
          <w:szCs w:val="22"/>
        </w:rPr>
        <w:t xml:space="preserve"> se izrađuj</w:t>
      </w:r>
      <w:r>
        <w:rPr>
          <w:szCs w:val="22"/>
        </w:rPr>
        <w:t>u</w:t>
      </w:r>
      <w:r w:rsidR="004D6FAE">
        <w:rPr>
          <w:szCs w:val="22"/>
        </w:rPr>
        <w:t xml:space="preserve"> u skladu s </w:t>
      </w:r>
      <w:r w:rsidR="004D6FAE" w:rsidRPr="000731DC">
        <w:rPr>
          <w:i/>
          <w:szCs w:val="22"/>
        </w:rPr>
        <w:t xml:space="preserve">Odlukom </w:t>
      </w:r>
      <w:r w:rsidR="00683FCB" w:rsidRPr="000731DC">
        <w:rPr>
          <w:bCs/>
          <w:i/>
          <w:szCs w:val="22"/>
        </w:rPr>
        <w:t>o izradi Izmjen</w:t>
      </w:r>
      <w:r w:rsidR="00CF0A2D">
        <w:rPr>
          <w:bCs/>
          <w:i/>
          <w:szCs w:val="22"/>
        </w:rPr>
        <w:t>e</w:t>
      </w:r>
      <w:r w:rsidR="00683FCB" w:rsidRPr="000731DC">
        <w:rPr>
          <w:bCs/>
          <w:i/>
          <w:szCs w:val="22"/>
        </w:rPr>
        <w:t xml:space="preserve"> i dopun</w:t>
      </w:r>
      <w:r w:rsidR="00CF0A2D">
        <w:rPr>
          <w:bCs/>
          <w:i/>
          <w:szCs w:val="22"/>
        </w:rPr>
        <w:t>e</w:t>
      </w:r>
      <w:r w:rsidR="004520E6">
        <w:rPr>
          <w:bCs/>
          <w:i/>
          <w:szCs w:val="22"/>
        </w:rPr>
        <w:t xml:space="preserve"> </w:t>
      </w:r>
      <w:r w:rsidR="00683FCB" w:rsidRPr="000731DC">
        <w:rPr>
          <w:bCs/>
          <w:i/>
          <w:szCs w:val="22"/>
        </w:rPr>
        <w:t xml:space="preserve">Urbanističkog plana uređenja </w:t>
      </w:r>
      <w:r w:rsidR="00CF0A2D">
        <w:rPr>
          <w:bCs/>
          <w:i/>
          <w:szCs w:val="22"/>
        </w:rPr>
        <w:t>Sveti Juraj</w:t>
      </w:r>
      <w:r w:rsidR="00683FCB">
        <w:rPr>
          <w:bCs/>
          <w:szCs w:val="22"/>
        </w:rPr>
        <w:t xml:space="preserve"> (</w:t>
      </w:r>
      <w:r>
        <w:rPr>
          <w:bCs/>
          <w:szCs w:val="22"/>
        </w:rPr>
        <w:t>objavljena u "</w:t>
      </w:r>
      <w:r w:rsidR="00683FCB">
        <w:rPr>
          <w:bCs/>
          <w:szCs w:val="22"/>
        </w:rPr>
        <w:t>Služben</w:t>
      </w:r>
      <w:r>
        <w:rPr>
          <w:bCs/>
          <w:szCs w:val="22"/>
        </w:rPr>
        <w:t>om</w:t>
      </w:r>
      <w:r w:rsidR="00683FCB">
        <w:rPr>
          <w:bCs/>
          <w:szCs w:val="22"/>
        </w:rPr>
        <w:t xml:space="preserve"> glasnik</w:t>
      </w:r>
      <w:r>
        <w:rPr>
          <w:bCs/>
          <w:szCs w:val="22"/>
        </w:rPr>
        <w:t>u</w:t>
      </w:r>
      <w:r w:rsidR="00683FCB">
        <w:rPr>
          <w:bCs/>
          <w:szCs w:val="22"/>
        </w:rPr>
        <w:t xml:space="preserve"> Grada Senja</w:t>
      </w:r>
      <w:r>
        <w:rPr>
          <w:bCs/>
          <w:szCs w:val="22"/>
        </w:rPr>
        <w:t>"</w:t>
      </w:r>
      <w:r w:rsidR="00683FCB">
        <w:rPr>
          <w:bCs/>
          <w:szCs w:val="22"/>
        </w:rPr>
        <w:t xml:space="preserve">, br. </w:t>
      </w:r>
      <w:r w:rsidR="00CF0A2D">
        <w:rPr>
          <w:bCs/>
          <w:szCs w:val="22"/>
        </w:rPr>
        <w:t>3</w:t>
      </w:r>
      <w:r w:rsidR="00683FCB">
        <w:rPr>
          <w:bCs/>
          <w:szCs w:val="22"/>
        </w:rPr>
        <w:t xml:space="preserve">. od </w:t>
      </w:r>
      <w:r w:rsidR="00CF0A2D">
        <w:rPr>
          <w:bCs/>
          <w:szCs w:val="22"/>
        </w:rPr>
        <w:t>8</w:t>
      </w:r>
      <w:r w:rsidR="00683FCB">
        <w:rPr>
          <w:bCs/>
          <w:szCs w:val="22"/>
        </w:rPr>
        <w:t xml:space="preserve">. </w:t>
      </w:r>
      <w:r w:rsidR="00CF0A2D">
        <w:rPr>
          <w:bCs/>
          <w:szCs w:val="22"/>
        </w:rPr>
        <w:t>svibnja</w:t>
      </w:r>
      <w:r w:rsidR="00683FCB">
        <w:rPr>
          <w:bCs/>
          <w:szCs w:val="22"/>
        </w:rPr>
        <w:t xml:space="preserve"> 201</w:t>
      </w:r>
      <w:r w:rsidR="00CF0A2D">
        <w:rPr>
          <w:bCs/>
          <w:szCs w:val="22"/>
        </w:rPr>
        <w:t>5</w:t>
      </w:r>
      <w:r w:rsidR="00683FCB">
        <w:rPr>
          <w:bCs/>
          <w:szCs w:val="22"/>
        </w:rPr>
        <w:t>.), donesenom na 1</w:t>
      </w:r>
      <w:r w:rsidR="00CF0A2D">
        <w:rPr>
          <w:bCs/>
          <w:szCs w:val="22"/>
        </w:rPr>
        <w:t>8</w:t>
      </w:r>
      <w:r w:rsidR="00683FCB">
        <w:rPr>
          <w:bCs/>
          <w:szCs w:val="22"/>
        </w:rPr>
        <w:t xml:space="preserve">. sjednici Gradskog vijeća Grada Senja, </w:t>
      </w:r>
      <w:r w:rsidR="00CF0A2D">
        <w:rPr>
          <w:bCs/>
          <w:szCs w:val="22"/>
        </w:rPr>
        <w:t>7</w:t>
      </w:r>
      <w:r w:rsidR="00683FCB">
        <w:rPr>
          <w:bCs/>
          <w:szCs w:val="22"/>
        </w:rPr>
        <w:t xml:space="preserve">. </w:t>
      </w:r>
      <w:r w:rsidR="00CF0A2D">
        <w:rPr>
          <w:bCs/>
          <w:szCs w:val="22"/>
        </w:rPr>
        <w:t>svibnja</w:t>
      </w:r>
      <w:r w:rsidR="00683FCB">
        <w:rPr>
          <w:bCs/>
          <w:szCs w:val="22"/>
        </w:rPr>
        <w:t xml:space="preserve"> 201</w:t>
      </w:r>
      <w:r w:rsidR="00CF0A2D">
        <w:rPr>
          <w:bCs/>
          <w:szCs w:val="22"/>
        </w:rPr>
        <w:t>5</w:t>
      </w:r>
      <w:r w:rsidR="00683FCB">
        <w:rPr>
          <w:bCs/>
          <w:szCs w:val="22"/>
        </w:rPr>
        <w:t>.</w:t>
      </w:r>
    </w:p>
    <w:p w14:paraId="4660DA6C" w14:textId="551F8187" w:rsidR="00F74EDE" w:rsidRDefault="00F74EDE" w:rsidP="00F74EDE">
      <w:pPr>
        <w:spacing w:after="120" w:line="276" w:lineRule="auto"/>
        <w:rPr>
          <w:szCs w:val="22"/>
        </w:rPr>
      </w:pPr>
      <w:r w:rsidRPr="00797FD0">
        <w:rPr>
          <w:szCs w:val="22"/>
        </w:rPr>
        <w:t>Osnovni ciljevi i programska polazišta Izmjen</w:t>
      </w:r>
      <w:r w:rsidR="00E31C13">
        <w:rPr>
          <w:szCs w:val="22"/>
        </w:rPr>
        <w:t>e</w:t>
      </w:r>
      <w:r w:rsidRPr="00797FD0">
        <w:rPr>
          <w:szCs w:val="22"/>
        </w:rPr>
        <w:t xml:space="preserve"> i dopun</w:t>
      </w:r>
      <w:r w:rsidR="00E31C13">
        <w:rPr>
          <w:szCs w:val="22"/>
        </w:rPr>
        <w:t>e</w:t>
      </w:r>
      <w:r>
        <w:rPr>
          <w:szCs w:val="22"/>
        </w:rPr>
        <w:t xml:space="preserve"> </w:t>
      </w:r>
      <w:r w:rsidRPr="00797FD0">
        <w:rPr>
          <w:szCs w:val="22"/>
        </w:rPr>
        <w:t>na području obuhvata</w:t>
      </w:r>
      <w:r>
        <w:rPr>
          <w:szCs w:val="22"/>
        </w:rPr>
        <w:t>, definirani Odlukom o izradi,</w:t>
      </w:r>
      <w:r w:rsidRPr="00797FD0">
        <w:rPr>
          <w:szCs w:val="22"/>
        </w:rPr>
        <w:t xml:space="preserve"> su:</w:t>
      </w:r>
    </w:p>
    <w:p w14:paraId="0CA8299E" w14:textId="34419DBF" w:rsidR="00F74EDE" w:rsidRPr="00AF389E" w:rsidRDefault="00255610" w:rsidP="00F74ED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revidiranje uvjeta i načina gradnje unutar obuhvata UPU-a (udaljenosti građevina od susjednih međa, udaljenosti od regulacijskog pravca, broj etaža, visina građevina, utvrđivanje parkirališnih mjesta naročito za građevine smještene unutar zona ograničenog kolnog pristupa)</w:t>
      </w:r>
    </w:p>
    <w:p w14:paraId="2A5157B5" w14:textId="370D6E8C" w:rsidR="00F74EDE" w:rsidRPr="00AF389E" w:rsidRDefault="00255610" w:rsidP="00F74ED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 xml:space="preserve">revidiranje zone načina i uvjeta gradnje (kartografski prikaz br. 4. - </w:t>
      </w:r>
      <w:r>
        <w:rPr>
          <w:i/>
          <w:szCs w:val="22"/>
        </w:rPr>
        <w:t>"Način i uvjeti gradnje"</w:t>
      </w:r>
      <w:r>
        <w:rPr>
          <w:szCs w:val="22"/>
        </w:rPr>
        <w:t>), te uvrštenje građevinske parcele oznake k.č.br. 1513/28 u istu</w:t>
      </w:r>
    </w:p>
    <w:p w14:paraId="0D9E9545" w14:textId="0B6A7728" w:rsidR="00F74EDE" w:rsidRPr="00AF389E" w:rsidRDefault="00255610" w:rsidP="00F74ED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osigurati javne parkirališne površine i u dijelovima naselja izvan centra.</w:t>
      </w:r>
    </w:p>
    <w:p w14:paraId="183E9C28" w14:textId="028209BA" w:rsidR="000731DC" w:rsidRPr="00683FCB" w:rsidRDefault="000731DC" w:rsidP="00683FCB">
      <w:pPr>
        <w:spacing w:after="120" w:line="276" w:lineRule="auto"/>
      </w:pPr>
      <w:r>
        <w:rPr>
          <w:bCs/>
          <w:szCs w:val="22"/>
        </w:rPr>
        <w:t>Izmjene i dopune UPU-a zahvaćaju cijelo područje važećeg Plana, iako najveći dio UPU-a ostaje jednak postojećem.</w:t>
      </w:r>
    </w:p>
    <w:p w14:paraId="607AFA7C" w14:textId="77AFF4A6" w:rsidR="00DA1C6F" w:rsidRPr="003D2311" w:rsidRDefault="00270DCB" w:rsidP="00DA1C6F">
      <w:pPr>
        <w:pStyle w:val="Heading1"/>
      </w:pPr>
      <w:r>
        <w:t>PREGLED</w:t>
      </w:r>
      <w:r w:rsidR="003E4BD6">
        <w:t xml:space="preserve"> IZMJEN</w:t>
      </w:r>
      <w:r>
        <w:t>A</w:t>
      </w:r>
      <w:r w:rsidR="003E4BD6">
        <w:t xml:space="preserve"> I DOPUN</w:t>
      </w:r>
      <w:r>
        <w:t>A</w:t>
      </w:r>
    </w:p>
    <w:p w14:paraId="14AF7F16" w14:textId="77777777" w:rsidR="00FC2249" w:rsidRDefault="00FC2249" w:rsidP="00FC2249">
      <w:pPr>
        <w:spacing w:after="120" w:line="276" w:lineRule="auto"/>
        <w:rPr>
          <w:szCs w:val="22"/>
        </w:rPr>
      </w:pPr>
      <w:r>
        <w:rPr>
          <w:szCs w:val="22"/>
        </w:rPr>
        <w:t>Program gradnje i uređenja prostora za područje Plana je definiran osnovnim Planom i u ovim Izmjenama i dopunama se zadržava, uz manje točkaste izmjene.</w:t>
      </w:r>
    </w:p>
    <w:p w14:paraId="2BAB1E20" w14:textId="77777777" w:rsidR="00FC2249" w:rsidRDefault="00FC2249" w:rsidP="00F6154E">
      <w:pPr>
        <w:spacing w:line="276" w:lineRule="auto"/>
        <w:rPr>
          <w:szCs w:val="22"/>
        </w:rPr>
      </w:pPr>
      <w:r>
        <w:rPr>
          <w:szCs w:val="22"/>
        </w:rPr>
        <w:t>Izmjene koje se ovim Izmjenama i dopunama UPU-a planiraju, su:</w:t>
      </w:r>
    </w:p>
    <w:p w14:paraId="52F09721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omogućavanje više izgradnje (prizemlje i dva kata) u prvom redu stare jezgre, iza starog zadružnog doma (planiranog hotela (</w:t>
      </w:r>
      <w:r>
        <w:rPr>
          <w:b/>
          <w:szCs w:val="22"/>
        </w:rPr>
        <w:t>T1</w:t>
      </w:r>
      <w:r>
        <w:rPr>
          <w:szCs w:val="22"/>
        </w:rPr>
        <w:t>)), uvođenje zone Ib</w:t>
      </w:r>
    </w:p>
    <w:p w14:paraId="72E29E82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 xml:space="preserve">u jezgri (zone I i Ib) se izjednačavaju uvjeti gradnje za gospodarske i stambene građevine </w:t>
      </w:r>
    </w:p>
    <w:p w14:paraId="7AE7D30A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 xml:space="preserve">u zonama I, Ib, II, III, V, VII i IX se omogućava nešto veća planska gustoća izgradnje </w:t>
      </w:r>
    </w:p>
    <w:p w14:paraId="2A98238A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ispravljanje ucrtanih granica ulice Pod Gradinom, u skladu sa stvarnim stanjem</w:t>
      </w:r>
    </w:p>
    <w:p w14:paraId="2998372E" w14:textId="77777777" w:rsidR="00F6154E" w:rsidRPr="008B3E69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 w:rsidRPr="008B3E69">
        <w:rPr>
          <w:szCs w:val="22"/>
        </w:rPr>
        <w:t>manja korekcija uvjeta gradnje u zoni III, koja se odnosi na područje između ulica Pod Gradinom i Vjenceslava Novaka - za građevine čije etaže ispod razine javne prometne površine su dijelom ukopane, dozvoljava se mogućnost gradnje dvije etaže iznad razine javne prometnice s kojom graniče, čak i ako se time prekoračuje visina i etažnost propisana za zonu III</w:t>
      </w:r>
    </w:p>
    <w:p w14:paraId="4F89B594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planira se kolni spoj gornjeg odvojka ulice Kotlina s dijelom ulice uz more, kod Hrvatskih šuma</w:t>
      </w:r>
    </w:p>
    <w:p w14:paraId="7107CEBF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položaj planiranog pročistača se pomiče dalje na poluotok Kol, kako bi bio udaljeniji od planiranih turističkih sadržaja na tom području</w:t>
      </w:r>
    </w:p>
    <w:p w14:paraId="53936960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dio do sada planirane suhe marine na području pilane se mijenja u mješovitu namjenu, kako bi se dala mogućnost gradnje drugih, pratećih sadržaja uz luku nautičkog turizma i rekreacijske sadržaje</w:t>
      </w:r>
    </w:p>
    <w:p w14:paraId="593E689B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na odvojku ceste za Biljevine se planira manje parkiralište</w:t>
      </w:r>
    </w:p>
    <w:p w14:paraId="4A3FEF41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ucrtava se izvedeno stubište na Otinji između magistrale i Splitske ulice</w:t>
      </w:r>
    </w:p>
    <w:p w14:paraId="11CA6E80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dio površina stambene namjene (</w:t>
      </w:r>
      <w:r>
        <w:rPr>
          <w:b/>
          <w:szCs w:val="22"/>
        </w:rPr>
        <w:t>S</w:t>
      </w:r>
      <w:r>
        <w:rPr>
          <w:szCs w:val="22"/>
        </w:rPr>
        <w:t>) se mijenja u površine mješovite namjene, pretežno stambene (</w:t>
      </w:r>
      <w:r>
        <w:rPr>
          <w:b/>
          <w:szCs w:val="22"/>
        </w:rPr>
        <w:t>M1</w:t>
      </w:r>
      <w:r>
        <w:rPr>
          <w:szCs w:val="22"/>
        </w:rPr>
        <w:t xml:space="preserve">) (detaljnije u poglavlju </w:t>
      </w:r>
      <w:r>
        <w:rPr>
          <w:i/>
          <w:szCs w:val="22"/>
        </w:rPr>
        <w:t>3.2. Osnovna namjena prostora</w:t>
      </w:r>
      <w:r>
        <w:rPr>
          <w:szCs w:val="22"/>
        </w:rPr>
        <w:t>)</w:t>
      </w:r>
    </w:p>
    <w:p w14:paraId="1DFDEED5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ukopane garaže, kojima je prednja fasada (pristupačna izvana i neukopana) ugrađena u potporni zid, smatraju se podrumskom etažom, i ne ubrajaju se više u ograničenje etažnosti</w:t>
      </w:r>
    </w:p>
    <w:p w14:paraId="31C01C0D" w14:textId="77777777" w:rsidR="00F6154E" w:rsidRDefault="00F6154E" w:rsidP="00F6154E">
      <w:pPr>
        <w:pStyle w:val="ListParagraph"/>
        <w:numPr>
          <w:ilvl w:val="0"/>
          <w:numId w:val="64"/>
        </w:numPr>
        <w:spacing w:after="120" w:line="276" w:lineRule="auto"/>
        <w:ind w:left="851" w:hanging="425"/>
        <w:rPr>
          <w:szCs w:val="22"/>
        </w:rPr>
      </w:pPr>
      <w:r>
        <w:rPr>
          <w:szCs w:val="22"/>
        </w:rPr>
        <w:t>u manjoj mjeri se ublažavaju uvjeti za rekonstrukciju građevina koje nisu u skladu s uvjetima za novu gradnju.</w:t>
      </w:r>
    </w:p>
    <w:p w14:paraId="6D0E1535" w14:textId="07A9EC03" w:rsidR="00F6154E" w:rsidRPr="00F6154E" w:rsidRDefault="00F6154E" w:rsidP="00F6154E">
      <w:pPr>
        <w:spacing w:after="120" w:line="276" w:lineRule="auto"/>
        <w:rPr>
          <w:szCs w:val="22"/>
        </w:rPr>
      </w:pPr>
      <w:r>
        <w:rPr>
          <w:szCs w:val="22"/>
        </w:rPr>
        <w:lastRenderedPageBreak/>
        <w:t xml:space="preserve">Detaljniji opis izmjena se može naći u </w:t>
      </w:r>
      <w:r>
        <w:rPr>
          <w:i/>
          <w:szCs w:val="22"/>
        </w:rPr>
        <w:t xml:space="preserve">Obrazloženju </w:t>
      </w:r>
      <w:r>
        <w:rPr>
          <w:szCs w:val="22"/>
        </w:rPr>
        <w:t xml:space="preserve">ovog Plana, koje je također dostupno tijekom javne rasprave, i to u poglavljima </w:t>
      </w:r>
      <w:r>
        <w:rPr>
          <w:i/>
          <w:szCs w:val="22"/>
        </w:rPr>
        <w:t>3.2. Osnovna namjena prostora</w:t>
      </w:r>
      <w:r>
        <w:rPr>
          <w:szCs w:val="22"/>
        </w:rPr>
        <w:t xml:space="preserve">, </w:t>
      </w:r>
      <w:r>
        <w:rPr>
          <w:i/>
          <w:szCs w:val="22"/>
        </w:rPr>
        <w:t xml:space="preserve">3.6.1. Uvjeti i način gradnje </w:t>
      </w:r>
      <w:r>
        <w:rPr>
          <w:szCs w:val="22"/>
        </w:rPr>
        <w:t xml:space="preserve">te </w:t>
      </w:r>
      <w:r>
        <w:rPr>
          <w:i/>
          <w:szCs w:val="22"/>
        </w:rPr>
        <w:t xml:space="preserve">3.4. Prometna i ulična mreža </w:t>
      </w:r>
      <w:r>
        <w:rPr>
          <w:szCs w:val="22"/>
        </w:rPr>
        <w:t xml:space="preserve">i </w:t>
      </w:r>
      <w:r>
        <w:rPr>
          <w:i/>
          <w:szCs w:val="22"/>
        </w:rPr>
        <w:t>3.5. Komunalna i ostala infrastrukturna mreža</w:t>
      </w:r>
      <w:r>
        <w:rPr>
          <w:szCs w:val="22"/>
        </w:rPr>
        <w:t>.</w:t>
      </w:r>
    </w:p>
    <w:p w14:paraId="1A161076" w14:textId="2D2DC45C" w:rsidR="00F6154E" w:rsidRDefault="00B81BC5" w:rsidP="00F6154E">
      <w:pPr>
        <w:spacing w:after="120" w:line="276" w:lineRule="auto"/>
        <w:rPr>
          <w:szCs w:val="22"/>
        </w:rPr>
      </w:pPr>
      <w:r>
        <w:rPr>
          <w:szCs w:val="22"/>
        </w:rPr>
        <w:t xml:space="preserve">Na </w:t>
      </w:r>
      <w:r w:rsidR="002F18FE">
        <w:rPr>
          <w:szCs w:val="22"/>
        </w:rPr>
        <w:t xml:space="preserve">sljedećem </w:t>
      </w:r>
      <w:r>
        <w:rPr>
          <w:szCs w:val="22"/>
        </w:rPr>
        <w:t>grafičkom prilogu, označena su mjesta gdje je mijenjana namjena površin</w:t>
      </w:r>
      <w:r w:rsidR="002F18FE">
        <w:rPr>
          <w:szCs w:val="22"/>
        </w:rPr>
        <w:t>a odnosno zona načina i uvjeta gradnje:</w:t>
      </w:r>
    </w:p>
    <w:p w14:paraId="0113CE25" w14:textId="01B52498" w:rsidR="002F18FE" w:rsidRPr="00F6154E" w:rsidRDefault="002F18FE" w:rsidP="002F18FE">
      <w:pPr>
        <w:spacing w:after="120" w:line="276" w:lineRule="auto"/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5E04940A" wp14:editId="26DD97E8">
            <wp:extent cx="3832860" cy="7399197"/>
            <wp:effectExtent l="19050" t="19050" r="15240" b="11430"/>
            <wp:docPr id="3" name="Picture 3" descr="C:\_Planovi\15-141 ID UPU Sveti Juraj\01 NPP\UPU Sv Juraj_za saze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_Planovi\15-141 ID UPU Sveti Juraj\01 NPP\UPU Sv Juraj_za sazeta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686" t="-9413" r="-9686" b="-9413"/>
                    <a:stretch/>
                  </pic:blipFill>
                  <pic:spPr bwMode="auto">
                    <a:xfrm>
                      <a:off x="0" y="0"/>
                      <a:ext cx="3839349" cy="74117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89C6A9B" w14:textId="77777777" w:rsidR="0096185D" w:rsidRPr="0003655F" w:rsidRDefault="0096185D" w:rsidP="00F427D0">
      <w:pPr>
        <w:spacing w:after="120" w:line="276" w:lineRule="auto"/>
        <w:rPr>
          <w:szCs w:val="22"/>
        </w:rPr>
      </w:pPr>
    </w:p>
    <w:sectPr w:rsidR="0096185D" w:rsidRPr="0003655F" w:rsidSect="003A4922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ADB3B" w14:textId="77777777" w:rsidR="00047FCC" w:rsidRDefault="00047FCC" w:rsidP="00400422">
      <w:r>
        <w:separator/>
      </w:r>
    </w:p>
  </w:endnote>
  <w:endnote w:type="continuationSeparator" w:id="0">
    <w:p w14:paraId="37E3E61F" w14:textId="77777777" w:rsidR="00047FCC" w:rsidRDefault="00047FCC" w:rsidP="0040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615EC" w14:textId="6B730347" w:rsidR="004D6FAE" w:rsidRPr="000F30A4" w:rsidRDefault="004D6FAE" w:rsidP="00400422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3FFB8" w14:textId="77777777" w:rsidR="004D6FAE" w:rsidRPr="009E77A5" w:rsidRDefault="004D6FAE" w:rsidP="00400422">
    <w:pPr>
      <w:jc w:val="center"/>
      <w:rPr>
        <w:sz w:val="20"/>
      </w:rPr>
    </w:pPr>
    <w:r w:rsidRPr="009E77A5">
      <w:rPr>
        <w:sz w:val="20"/>
      </w:rPr>
      <w:t>Geoprojekt d.d. Opatija</w:t>
    </w:r>
  </w:p>
  <w:p w14:paraId="2A960652" w14:textId="77777777" w:rsidR="004D6FAE" w:rsidRPr="000F30A4" w:rsidRDefault="004D6FAE" w:rsidP="00400422">
    <w:pPr>
      <w:jc w:val="center"/>
    </w:pPr>
    <w:r w:rsidRPr="003C4F83">
      <w:rPr>
        <w:sz w:val="20"/>
        <w:szCs w:val="20"/>
      </w:rPr>
      <w:fldChar w:fldCharType="begin"/>
    </w:r>
    <w:r w:rsidRPr="003C4F83">
      <w:rPr>
        <w:sz w:val="20"/>
        <w:szCs w:val="20"/>
      </w:rPr>
      <w:instrText xml:space="preserve"> PAGE   \* MERGEFORMAT </w:instrText>
    </w:r>
    <w:r w:rsidRPr="003C4F83">
      <w:rPr>
        <w:sz w:val="20"/>
        <w:szCs w:val="20"/>
      </w:rPr>
      <w:fldChar w:fldCharType="separate"/>
    </w:r>
    <w:r w:rsidR="00C57024">
      <w:rPr>
        <w:noProof/>
        <w:sz w:val="20"/>
        <w:szCs w:val="20"/>
      </w:rPr>
      <w:t>2</w:t>
    </w:r>
    <w:r w:rsidRPr="003C4F8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D4764" w14:textId="77777777" w:rsidR="00047FCC" w:rsidRDefault="00047FCC" w:rsidP="00400422">
      <w:r>
        <w:separator/>
      </w:r>
    </w:p>
  </w:footnote>
  <w:footnote w:type="continuationSeparator" w:id="0">
    <w:p w14:paraId="48A33763" w14:textId="77777777" w:rsidR="00047FCC" w:rsidRDefault="00047FCC" w:rsidP="00400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3002F" w14:textId="77777777" w:rsidR="004D6FAE" w:rsidRPr="00400422" w:rsidRDefault="004D6FAE" w:rsidP="00400422">
    <w:pPr>
      <w:pStyle w:val="Header"/>
      <w:tabs>
        <w:tab w:val="clear" w:pos="4536"/>
        <w:tab w:val="clear" w:pos="9072"/>
        <w:tab w:val="left" w:pos="6067"/>
      </w:tabs>
      <w:rPr>
        <w:color w:val="000000" w:themeColor="text1"/>
      </w:rPr>
    </w:pPr>
    <w:r w:rsidRPr="00400422">
      <w:rPr>
        <w:color w:val="000000" w:themeColor="text1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242D1" w14:textId="77777777" w:rsidR="00C57024" w:rsidRPr="00400422" w:rsidRDefault="00C57024" w:rsidP="00400422">
    <w:pPr>
      <w:pStyle w:val="Header"/>
      <w:tabs>
        <w:tab w:val="clear" w:pos="4536"/>
        <w:tab w:val="clear" w:pos="9072"/>
        <w:tab w:val="left" w:pos="6067"/>
      </w:tabs>
      <w:rPr>
        <w:color w:val="000000" w:themeColor="text1"/>
      </w:rPr>
    </w:pPr>
    <w:r w:rsidRPr="00400422">
      <w:rPr>
        <w:color w:val="000000" w:themeColor="text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41490" w14:textId="77777777" w:rsidR="00BC6441" w:rsidRDefault="004D6FAE" w:rsidP="00400422">
    <w:pPr>
      <w:jc w:val="center"/>
      <w:rPr>
        <w:b/>
        <w:iCs/>
        <w:sz w:val="18"/>
        <w:szCs w:val="18"/>
      </w:rPr>
    </w:pPr>
    <w:r>
      <w:rPr>
        <w:b/>
        <w:iCs/>
        <w:sz w:val="18"/>
        <w:szCs w:val="18"/>
      </w:rPr>
      <w:t>IZMJEN</w:t>
    </w:r>
    <w:r w:rsidR="00BC6441">
      <w:rPr>
        <w:b/>
        <w:iCs/>
        <w:sz w:val="18"/>
        <w:szCs w:val="18"/>
      </w:rPr>
      <w:t>A</w:t>
    </w:r>
    <w:r>
      <w:rPr>
        <w:b/>
        <w:iCs/>
        <w:sz w:val="18"/>
        <w:szCs w:val="18"/>
      </w:rPr>
      <w:t xml:space="preserve"> I DOPUN</w:t>
    </w:r>
    <w:r w:rsidR="00BC6441">
      <w:rPr>
        <w:b/>
        <w:iCs/>
        <w:sz w:val="18"/>
        <w:szCs w:val="18"/>
      </w:rPr>
      <w:t>A</w:t>
    </w:r>
    <w:r>
      <w:rPr>
        <w:b/>
        <w:iCs/>
        <w:sz w:val="18"/>
        <w:szCs w:val="18"/>
      </w:rPr>
      <w:t xml:space="preserve"> </w:t>
    </w:r>
    <w:r w:rsidRPr="00362DFD">
      <w:rPr>
        <w:b/>
        <w:iCs/>
        <w:sz w:val="18"/>
        <w:szCs w:val="18"/>
      </w:rPr>
      <w:t>URBANISTIČK</w:t>
    </w:r>
    <w:r>
      <w:rPr>
        <w:b/>
        <w:iCs/>
        <w:sz w:val="18"/>
        <w:szCs w:val="18"/>
      </w:rPr>
      <w:t>OG</w:t>
    </w:r>
    <w:r w:rsidRPr="00362DFD">
      <w:rPr>
        <w:b/>
        <w:iCs/>
        <w:sz w:val="18"/>
        <w:szCs w:val="18"/>
      </w:rPr>
      <w:t xml:space="preserve"> PLAN</w:t>
    </w:r>
    <w:r>
      <w:rPr>
        <w:b/>
        <w:iCs/>
        <w:sz w:val="18"/>
        <w:szCs w:val="18"/>
      </w:rPr>
      <w:t>A</w:t>
    </w:r>
    <w:r w:rsidRPr="00362DFD">
      <w:rPr>
        <w:b/>
        <w:iCs/>
        <w:sz w:val="18"/>
        <w:szCs w:val="18"/>
      </w:rPr>
      <w:t xml:space="preserve"> UREĐENJA</w:t>
    </w:r>
    <w:r>
      <w:rPr>
        <w:b/>
        <w:iCs/>
        <w:sz w:val="18"/>
        <w:szCs w:val="18"/>
      </w:rPr>
      <w:t xml:space="preserve"> </w:t>
    </w:r>
    <w:r w:rsidR="00BC6441">
      <w:rPr>
        <w:b/>
        <w:iCs/>
        <w:sz w:val="18"/>
        <w:szCs w:val="18"/>
      </w:rPr>
      <w:t>SVETI JURAJ</w:t>
    </w:r>
  </w:p>
  <w:p w14:paraId="345C621E" w14:textId="30F23582" w:rsidR="004D6FAE" w:rsidRPr="00400422" w:rsidRDefault="00461869" w:rsidP="00400422">
    <w:pPr>
      <w:jc w:val="center"/>
      <w:rPr>
        <w:b/>
        <w:caps/>
        <w:sz w:val="20"/>
      </w:rPr>
    </w:pPr>
    <w:r>
      <w:rPr>
        <w:caps/>
        <w:color w:val="FF0000"/>
        <w:sz w:val="18"/>
        <w:szCs w:val="18"/>
      </w:rPr>
      <w:t>PRIJEDLOG</w:t>
    </w:r>
    <w:r w:rsidR="00BC6441">
      <w:rPr>
        <w:caps/>
        <w:color w:val="FF0000"/>
        <w:sz w:val="18"/>
        <w:szCs w:val="18"/>
      </w:rPr>
      <w:t xml:space="preserve"> </w:t>
    </w:r>
    <w:r w:rsidR="004D6FAE" w:rsidRPr="00577C37">
      <w:rPr>
        <w:caps/>
        <w:color w:val="FF0000"/>
        <w:sz w:val="18"/>
        <w:szCs w:val="18"/>
      </w:rPr>
      <w:t>PLANA</w:t>
    </w:r>
    <w:r>
      <w:rPr>
        <w:caps/>
        <w:color w:val="FF0000"/>
        <w:sz w:val="18"/>
        <w:szCs w:val="18"/>
      </w:rPr>
      <w:t xml:space="preserve"> za javnu raspravu</w:t>
    </w:r>
  </w:p>
  <w:p w14:paraId="572CEDCB" w14:textId="77777777" w:rsidR="004D6FAE" w:rsidRPr="00400422" w:rsidRDefault="004D6FAE" w:rsidP="00400422">
    <w:pPr>
      <w:pStyle w:val="Header"/>
      <w:tabs>
        <w:tab w:val="clear" w:pos="4536"/>
        <w:tab w:val="clear" w:pos="9072"/>
        <w:tab w:val="left" w:pos="6067"/>
      </w:tabs>
      <w:rPr>
        <w:color w:val="000000" w:themeColor="text1"/>
      </w:rPr>
    </w:pPr>
    <w:r w:rsidRPr="00400422">
      <w:rPr>
        <w:color w:val="000000" w:themeColor="text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C4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44B51F5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8500327"/>
    <w:multiLevelType w:val="hybridMultilevel"/>
    <w:tmpl w:val="341A2340"/>
    <w:lvl w:ilvl="0" w:tplc="C5000912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461893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467C1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F7375D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DD607E3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EC41741"/>
    <w:multiLevelType w:val="multilevel"/>
    <w:tmpl w:val="8BC0BA14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91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474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F0E3917"/>
    <w:multiLevelType w:val="multilevel"/>
    <w:tmpl w:val="386013E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F3345BC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0D74382"/>
    <w:multiLevelType w:val="multilevel"/>
    <w:tmpl w:val="3078CB9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A2A01C4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BB531B5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DC67117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F3E4DD0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77776E"/>
    <w:multiLevelType w:val="multilevel"/>
    <w:tmpl w:val="8BC0BA14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91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474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5382090"/>
    <w:multiLevelType w:val="hybridMultilevel"/>
    <w:tmpl w:val="78B061F2"/>
    <w:lvl w:ilvl="0" w:tplc="061848F4">
      <w:start w:val="1"/>
      <w:numFmt w:val="decimal"/>
      <w:lvlText w:val="(%1)"/>
      <w:legacy w:legacy="1" w:legacySpace="0" w:legacyIndent="571"/>
      <w:lvlJc w:val="left"/>
      <w:rPr>
        <w:rFonts w:ascii="Arial" w:hAnsi="Arial" w:cs="Arial" w:hint="default"/>
        <w:color w:val="auto"/>
      </w:rPr>
    </w:lvl>
    <w:lvl w:ilvl="1" w:tplc="0218A522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59521F4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8F261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5957110"/>
    <w:multiLevelType w:val="hybridMultilevel"/>
    <w:tmpl w:val="591C1FB4"/>
    <w:lvl w:ilvl="0" w:tplc="461893C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70F1C6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728702E"/>
    <w:multiLevelType w:val="multilevel"/>
    <w:tmpl w:val="96C0C42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82F59FA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AE01946"/>
    <w:multiLevelType w:val="multilevel"/>
    <w:tmpl w:val="D8109E82"/>
    <w:lvl w:ilvl="0">
      <w:start w:val="1"/>
      <w:numFmt w:val="decimal"/>
      <w:pStyle w:val="Heading1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2FA92C33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313442FF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35B0683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36191AB0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3A2147F1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3BCD63E8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3F59078A"/>
    <w:multiLevelType w:val="hybridMultilevel"/>
    <w:tmpl w:val="F4F2918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06119AF"/>
    <w:multiLevelType w:val="multilevel"/>
    <w:tmpl w:val="8BC0BA14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91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474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06817F5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40D201FA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41691509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62412D"/>
    <w:multiLevelType w:val="multilevel"/>
    <w:tmpl w:val="8BC0BA14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91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474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4A7B0BC9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2C16B5D"/>
    <w:multiLevelType w:val="multilevel"/>
    <w:tmpl w:val="504E347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7615F6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57C619DA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57DF4350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5B504EA6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C95048E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CF149D4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5E2460AB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>
    <w:nsid w:val="5E3B54A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612E760B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1401087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>
    <w:nsid w:val="62411E47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647E1276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>
    <w:nsid w:val="679F0A76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67EF1577"/>
    <w:multiLevelType w:val="multilevel"/>
    <w:tmpl w:val="386013E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691E7B6B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6B0D12C7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>
    <w:nsid w:val="6B3F1CA8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>
    <w:nsid w:val="6B480829"/>
    <w:multiLevelType w:val="hybridMultilevel"/>
    <w:tmpl w:val="5D16AD04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6B6E2F91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>
    <w:nsid w:val="6C333691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6D355F8D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6E3E1AEF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>
    <w:nsid w:val="6EE6502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>
    <w:nsid w:val="7484348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>
    <w:nsid w:val="7672513F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>
    <w:nsid w:val="76E63672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>
    <w:nsid w:val="77E3199C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7AF90847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>
    <w:nsid w:val="7E7B7764"/>
    <w:multiLevelType w:val="multilevel"/>
    <w:tmpl w:val="CE16B0D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51"/>
  </w:num>
  <w:num w:numId="5">
    <w:abstractNumId w:val="23"/>
  </w:num>
  <w:num w:numId="6">
    <w:abstractNumId w:val="35"/>
  </w:num>
  <w:num w:numId="7">
    <w:abstractNumId w:val="26"/>
  </w:num>
  <w:num w:numId="8">
    <w:abstractNumId w:val="25"/>
  </w:num>
  <w:num w:numId="9">
    <w:abstractNumId w:val="0"/>
  </w:num>
  <w:num w:numId="10">
    <w:abstractNumId w:val="43"/>
  </w:num>
  <w:num w:numId="11">
    <w:abstractNumId w:val="19"/>
  </w:num>
  <w:num w:numId="12">
    <w:abstractNumId w:val="32"/>
  </w:num>
  <w:num w:numId="13">
    <w:abstractNumId w:val="61"/>
  </w:num>
  <w:num w:numId="14">
    <w:abstractNumId w:val="7"/>
  </w:num>
  <w:num w:numId="15">
    <w:abstractNumId w:val="27"/>
  </w:num>
  <w:num w:numId="16">
    <w:abstractNumId w:val="9"/>
  </w:num>
  <w:num w:numId="17">
    <w:abstractNumId w:val="18"/>
  </w:num>
  <w:num w:numId="18">
    <w:abstractNumId w:val="3"/>
  </w:num>
  <w:num w:numId="19">
    <w:abstractNumId w:val="12"/>
  </w:num>
  <w:num w:numId="20">
    <w:abstractNumId w:val="31"/>
  </w:num>
  <w:num w:numId="21">
    <w:abstractNumId w:val="52"/>
  </w:num>
  <w:num w:numId="22">
    <w:abstractNumId w:val="48"/>
  </w:num>
  <w:num w:numId="23">
    <w:abstractNumId w:val="60"/>
  </w:num>
  <w:num w:numId="24">
    <w:abstractNumId w:val="4"/>
  </w:num>
  <w:num w:numId="25">
    <w:abstractNumId w:val="56"/>
  </w:num>
  <w:num w:numId="26">
    <w:abstractNumId w:val="58"/>
  </w:num>
  <w:num w:numId="27">
    <w:abstractNumId w:val="40"/>
  </w:num>
  <w:num w:numId="28">
    <w:abstractNumId w:val="1"/>
  </w:num>
  <w:num w:numId="29">
    <w:abstractNumId w:val="47"/>
  </w:num>
  <w:num w:numId="30">
    <w:abstractNumId w:val="34"/>
  </w:num>
  <w:num w:numId="31">
    <w:abstractNumId w:val="46"/>
  </w:num>
  <w:num w:numId="32">
    <w:abstractNumId w:val="16"/>
  </w:num>
  <w:num w:numId="33">
    <w:abstractNumId w:val="38"/>
  </w:num>
  <w:num w:numId="34">
    <w:abstractNumId w:val="36"/>
  </w:num>
  <w:num w:numId="35">
    <w:abstractNumId w:val="42"/>
  </w:num>
  <w:num w:numId="36">
    <w:abstractNumId w:val="55"/>
  </w:num>
  <w:num w:numId="37">
    <w:abstractNumId w:val="59"/>
  </w:num>
  <w:num w:numId="38">
    <w:abstractNumId w:val="64"/>
  </w:num>
  <w:num w:numId="39">
    <w:abstractNumId w:val="44"/>
  </w:num>
  <w:num w:numId="40">
    <w:abstractNumId w:val="57"/>
  </w:num>
  <w:num w:numId="41">
    <w:abstractNumId w:val="49"/>
  </w:num>
  <w:num w:numId="42">
    <w:abstractNumId w:val="29"/>
  </w:num>
  <w:num w:numId="43">
    <w:abstractNumId w:val="62"/>
  </w:num>
  <w:num w:numId="44">
    <w:abstractNumId w:val="33"/>
  </w:num>
  <w:num w:numId="45">
    <w:abstractNumId w:val="45"/>
  </w:num>
  <w:num w:numId="46">
    <w:abstractNumId w:val="13"/>
  </w:num>
  <w:num w:numId="47">
    <w:abstractNumId w:val="41"/>
  </w:num>
  <w:num w:numId="48">
    <w:abstractNumId w:val="30"/>
  </w:num>
  <w:num w:numId="49">
    <w:abstractNumId w:val="11"/>
  </w:num>
  <w:num w:numId="50">
    <w:abstractNumId w:val="54"/>
  </w:num>
  <w:num w:numId="51">
    <w:abstractNumId w:val="24"/>
  </w:num>
  <w:num w:numId="52">
    <w:abstractNumId w:val="2"/>
  </w:num>
  <w:num w:numId="53">
    <w:abstractNumId w:val="10"/>
  </w:num>
  <w:num w:numId="54">
    <w:abstractNumId w:val="39"/>
  </w:num>
  <w:num w:numId="55">
    <w:abstractNumId w:val="5"/>
  </w:num>
  <w:num w:numId="56">
    <w:abstractNumId w:val="6"/>
  </w:num>
  <w:num w:numId="57">
    <w:abstractNumId w:val="14"/>
  </w:num>
  <w:num w:numId="58">
    <w:abstractNumId w:val="20"/>
  </w:num>
  <w:num w:numId="59">
    <w:abstractNumId w:val="8"/>
  </w:num>
  <w:num w:numId="60">
    <w:abstractNumId w:val="63"/>
  </w:num>
  <w:num w:numId="61">
    <w:abstractNumId w:val="50"/>
  </w:num>
  <w:num w:numId="62">
    <w:abstractNumId w:val="22"/>
  </w:num>
  <w:num w:numId="63">
    <w:abstractNumId w:val="15"/>
  </w:num>
  <w:num w:numId="64">
    <w:abstractNumId w:val="17"/>
  </w:num>
  <w:num w:numId="65">
    <w:abstractNumId w:val="53"/>
  </w:num>
  <w:num w:numId="66">
    <w:abstractNumId w:val="2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22"/>
    <w:rsid w:val="00000B25"/>
    <w:rsid w:val="0000291C"/>
    <w:rsid w:val="00002DC1"/>
    <w:rsid w:val="00002E2F"/>
    <w:rsid w:val="00004D3E"/>
    <w:rsid w:val="00006472"/>
    <w:rsid w:val="000120C4"/>
    <w:rsid w:val="0001225C"/>
    <w:rsid w:val="00015DBE"/>
    <w:rsid w:val="000219FE"/>
    <w:rsid w:val="0002480E"/>
    <w:rsid w:val="00025D4D"/>
    <w:rsid w:val="00031A07"/>
    <w:rsid w:val="000358AA"/>
    <w:rsid w:val="0003655F"/>
    <w:rsid w:val="0004059F"/>
    <w:rsid w:val="00042BDF"/>
    <w:rsid w:val="00044D97"/>
    <w:rsid w:val="00047211"/>
    <w:rsid w:val="000477C6"/>
    <w:rsid w:val="00047CEB"/>
    <w:rsid w:val="00047FCC"/>
    <w:rsid w:val="0005170D"/>
    <w:rsid w:val="00054D36"/>
    <w:rsid w:val="000552EC"/>
    <w:rsid w:val="00057774"/>
    <w:rsid w:val="00060A86"/>
    <w:rsid w:val="00060C6C"/>
    <w:rsid w:val="000642FE"/>
    <w:rsid w:val="0006508E"/>
    <w:rsid w:val="0006536E"/>
    <w:rsid w:val="00071A08"/>
    <w:rsid w:val="000731DC"/>
    <w:rsid w:val="000734F2"/>
    <w:rsid w:val="00086154"/>
    <w:rsid w:val="0009053F"/>
    <w:rsid w:val="0009283F"/>
    <w:rsid w:val="00092B32"/>
    <w:rsid w:val="000939D2"/>
    <w:rsid w:val="0009735F"/>
    <w:rsid w:val="000A343E"/>
    <w:rsid w:val="000A3930"/>
    <w:rsid w:val="000A4499"/>
    <w:rsid w:val="000A696B"/>
    <w:rsid w:val="000A74B2"/>
    <w:rsid w:val="000B089D"/>
    <w:rsid w:val="000B161F"/>
    <w:rsid w:val="000B2B0E"/>
    <w:rsid w:val="000B49AE"/>
    <w:rsid w:val="000B60DA"/>
    <w:rsid w:val="000C2205"/>
    <w:rsid w:val="000C2D64"/>
    <w:rsid w:val="000C368A"/>
    <w:rsid w:val="000C49A4"/>
    <w:rsid w:val="000C5BE8"/>
    <w:rsid w:val="000C6BB1"/>
    <w:rsid w:val="000C7129"/>
    <w:rsid w:val="000D4EAC"/>
    <w:rsid w:val="000E3D18"/>
    <w:rsid w:val="000E7E6E"/>
    <w:rsid w:val="000F1AC7"/>
    <w:rsid w:val="000F2873"/>
    <w:rsid w:val="000F298D"/>
    <w:rsid w:val="000F37D0"/>
    <w:rsid w:val="000F3C04"/>
    <w:rsid w:val="000F5725"/>
    <w:rsid w:val="000F655E"/>
    <w:rsid w:val="000F65F2"/>
    <w:rsid w:val="00105EE7"/>
    <w:rsid w:val="001105E4"/>
    <w:rsid w:val="00114B97"/>
    <w:rsid w:val="00115372"/>
    <w:rsid w:val="00115D10"/>
    <w:rsid w:val="00116247"/>
    <w:rsid w:val="00116E28"/>
    <w:rsid w:val="00120F9F"/>
    <w:rsid w:val="00121111"/>
    <w:rsid w:val="00127E68"/>
    <w:rsid w:val="00133F2D"/>
    <w:rsid w:val="001361B1"/>
    <w:rsid w:val="00136E19"/>
    <w:rsid w:val="00141A44"/>
    <w:rsid w:val="001420C0"/>
    <w:rsid w:val="00143787"/>
    <w:rsid w:val="00150716"/>
    <w:rsid w:val="00161160"/>
    <w:rsid w:val="00161A43"/>
    <w:rsid w:val="00161D5A"/>
    <w:rsid w:val="00161EA1"/>
    <w:rsid w:val="00162BF4"/>
    <w:rsid w:val="00164056"/>
    <w:rsid w:val="00170F8E"/>
    <w:rsid w:val="00172464"/>
    <w:rsid w:val="00173349"/>
    <w:rsid w:val="00174CD6"/>
    <w:rsid w:val="001775D6"/>
    <w:rsid w:val="0017769A"/>
    <w:rsid w:val="0018409A"/>
    <w:rsid w:val="001868E4"/>
    <w:rsid w:val="001879BA"/>
    <w:rsid w:val="00187AF3"/>
    <w:rsid w:val="00187DE8"/>
    <w:rsid w:val="001900B4"/>
    <w:rsid w:val="00190DBC"/>
    <w:rsid w:val="00191267"/>
    <w:rsid w:val="00193713"/>
    <w:rsid w:val="00193A91"/>
    <w:rsid w:val="00194577"/>
    <w:rsid w:val="00195DE9"/>
    <w:rsid w:val="001A2C81"/>
    <w:rsid w:val="001A4220"/>
    <w:rsid w:val="001B4A64"/>
    <w:rsid w:val="001B6C71"/>
    <w:rsid w:val="001B7BAB"/>
    <w:rsid w:val="001C2191"/>
    <w:rsid w:val="001C78C2"/>
    <w:rsid w:val="001D06CA"/>
    <w:rsid w:val="001D2BD5"/>
    <w:rsid w:val="001E1102"/>
    <w:rsid w:val="001E190D"/>
    <w:rsid w:val="001E68AB"/>
    <w:rsid w:val="001F492E"/>
    <w:rsid w:val="001F6882"/>
    <w:rsid w:val="001F76CA"/>
    <w:rsid w:val="0020713B"/>
    <w:rsid w:val="00211E81"/>
    <w:rsid w:val="00215D25"/>
    <w:rsid w:val="0022122B"/>
    <w:rsid w:val="0022125C"/>
    <w:rsid w:val="00221E93"/>
    <w:rsid w:val="00222E9C"/>
    <w:rsid w:val="00223869"/>
    <w:rsid w:val="00224B2B"/>
    <w:rsid w:val="00225621"/>
    <w:rsid w:val="00230226"/>
    <w:rsid w:val="002321A3"/>
    <w:rsid w:val="00235CC8"/>
    <w:rsid w:val="00237B89"/>
    <w:rsid w:val="00237E3E"/>
    <w:rsid w:val="00240110"/>
    <w:rsid w:val="00241F85"/>
    <w:rsid w:val="00243168"/>
    <w:rsid w:val="00245C0E"/>
    <w:rsid w:val="002462A7"/>
    <w:rsid w:val="00246FA8"/>
    <w:rsid w:val="0025186E"/>
    <w:rsid w:val="00252B3B"/>
    <w:rsid w:val="002549A3"/>
    <w:rsid w:val="00254F9D"/>
    <w:rsid w:val="00255610"/>
    <w:rsid w:val="00257C1C"/>
    <w:rsid w:val="00263910"/>
    <w:rsid w:val="00264DE4"/>
    <w:rsid w:val="00270081"/>
    <w:rsid w:val="0027010E"/>
    <w:rsid w:val="00270893"/>
    <w:rsid w:val="00270DCB"/>
    <w:rsid w:val="0027447B"/>
    <w:rsid w:val="00275882"/>
    <w:rsid w:val="00280428"/>
    <w:rsid w:val="00280439"/>
    <w:rsid w:val="00281BCB"/>
    <w:rsid w:val="002837FD"/>
    <w:rsid w:val="00284737"/>
    <w:rsid w:val="0028518B"/>
    <w:rsid w:val="00292628"/>
    <w:rsid w:val="002948A9"/>
    <w:rsid w:val="0029522F"/>
    <w:rsid w:val="00297B18"/>
    <w:rsid w:val="00297D41"/>
    <w:rsid w:val="002A5EAE"/>
    <w:rsid w:val="002A7A92"/>
    <w:rsid w:val="002B039B"/>
    <w:rsid w:val="002B1202"/>
    <w:rsid w:val="002B1644"/>
    <w:rsid w:val="002B228A"/>
    <w:rsid w:val="002B6274"/>
    <w:rsid w:val="002B6E41"/>
    <w:rsid w:val="002C1D41"/>
    <w:rsid w:val="002C586E"/>
    <w:rsid w:val="002D1552"/>
    <w:rsid w:val="002D17AB"/>
    <w:rsid w:val="002D2C8E"/>
    <w:rsid w:val="002D2F7B"/>
    <w:rsid w:val="002D3423"/>
    <w:rsid w:val="002D3FBB"/>
    <w:rsid w:val="002D515A"/>
    <w:rsid w:val="002D62E3"/>
    <w:rsid w:val="002D7068"/>
    <w:rsid w:val="002E04FA"/>
    <w:rsid w:val="002E2386"/>
    <w:rsid w:val="002F18FE"/>
    <w:rsid w:val="002F1B62"/>
    <w:rsid w:val="002F2083"/>
    <w:rsid w:val="002F22ED"/>
    <w:rsid w:val="002F358D"/>
    <w:rsid w:val="002F5B5C"/>
    <w:rsid w:val="002F6CC1"/>
    <w:rsid w:val="003008B8"/>
    <w:rsid w:val="00300D32"/>
    <w:rsid w:val="00302AEF"/>
    <w:rsid w:val="00304722"/>
    <w:rsid w:val="003107D9"/>
    <w:rsid w:val="00311185"/>
    <w:rsid w:val="0031118E"/>
    <w:rsid w:val="0031661B"/>
    <w:rsid w:val="00316D59"/>
    <w:rsid w:val="00320BCB"/>
    <w:rsid w:val="00322E43"/>
    <w:rsid w:val="00327B22"/>
    <w:rsid w:val="00333320"/>
    <w:rsid w:val="00333C16"/>
    <w:rsid w:val="00335B5A"/>
    <w:rsid w:val="00336149"/>
    <w:rsid w:val="0034169F"/>
    <w:rsid w:val="0034305B"/>
    <w:rsid w:val="003477EA"/>
    <w:rsid w:val="003515DF"/>
    <w:rsid w:val="00353C8A"/>
    <w:rsid w:val="0035403D"/>
    <w:rsid w:val="003575A1"/>
    <w:rsid w:val="00357DCB"/>
    <w:rsid w:val="003623DE"/>
    <w:rsid w:val="003704B5"/>
    <w:rsid w:val="00370694"/>
    <w:rsid w:val="003730B4"/>
    <w:rsid w:val="00374126"/>
    <w:rsid w:val="00374BA8"/>
    <w:rsid w:val="0037605C"/>
    <w:rsid w:val="00376FEF"/>
    <w:rsid w:val="00377306"/>
    <w:rsid w:val="003773DF"/>
    <w:rsid w:val="00380662"/>
    <w:rsid w:val="003817A4"/>
    <w:rsid w:val="00381D79"/>
    <w:rsid w:val="0038201B"/>
    <w:rsid w:val="0038656F"/>
    <w:rsid w:val="00387365"/>
    <w:rsid w:val="00387752"/>
    <w:rsid w:val="00390278"/>
    <w:rsid w:val="00391A15"/>
    <w:rsid w:val="00393A96"/>
    <w:rsid w:val="003A3FDA"/>
    <w:rsid w:val="003A4122"/>
    <w:rsid w:val="003A4922"/>
    <w:rsid w:val="003A55D6"/>
    <w:rsid w:val="003A7F71"/>
    <w:rsid w:val="003B30FD"/>
    <w:rsid w:val="003B4C35"/>
    <w:rsid w:val="003B5B1D"/>
    <w:rsid w:val="003B6239"/>
    <w:rsid w:val="003B6D0B"/>
    <w:rsid w:val="003C288A"/>
    <w:rsid w:val="003C2B75"/>
    <w:rsid w:val="003C2BD7"/>
    <w:rsid w:val="003C7EDD"/>
    <w:rsid w:val="003D032B"/>
    <w:rsid w:val="003D2311"/>
    <w:rsid w:val="003D363D"/>
    <w:rsid w:val="003D47D1"/>
    <w:rsid w:val="003D4FF6"/>
    <w:rsid w:val="003D57EC"/>
    <w:rsid w:val="003E08CF"/>
    <w:rsid w:val="003E2B25"/>
    <w:rsid w:val="003E4BD6"/>
    <w:rsid w:val="003E7094"/>
    <w:rsid w:val="003F0291"/>
    <w:rsid w:val="003F3EB4"/>
    <w:rsid w:val="003F51DF"/>
    <w:rsid w:val="003F6800"/>
    <w:rsid w:val="003F701A"/>
    <w:rsid w:val="003F7B38"/>
    <w:rsid w:val="00400422"/>
    <w:rsid w:val="004056C8"/>
    <w:rsid w:val="0040589D"/>
    <w:rsid w:val="0041122A"/>
    <w:rsid w:val="004112E0"/>
    <w:rsid w:val="00414DD3"/>
    <w:rsid w:val="004208FB"/>
    <w:rsid w:val="00426EDD"/>
    <w:rsid w:val="004306CF"/>
    <w:rsid w:val="00431521"/>
    <w:rsid w:val="004340B1"/>
    <w:rsid w:val="0043476C"/>
    <w:rsid w:val="0043529D"/>
    <w:rsid w:val="00435A5A"/>
    <w:rsid w:val="00435B03"/>
    <w:rsid w:val="004412DF"/>
    <w:rsid w:val="00442ACE"/>
    <w:rsid w:val="00443EED"/>
    <w:rsid w:val="00444D20"/>
    <w:rsid w:val="00446306"/>
    <w:rsid w:val="004467C7"/>
    <w:rsid w:val="00450BA3"/>
    <w:rsid w:val="00450C54"/>
    <w:rsid w:val="004520E6"/>
    <w:rsid w:val="00453943"/>
    <w:rsid w:val="0046048B"/>
    <w:rsid w:val="00461869"/>
    <w:rsid w:val="00461B32"/>
    <w:rsid w:val="004624EF"/>
    <w:rsid w:val="00463958"/>
    <w:rsid w:val="00465A67"/>
    <w:rsid w:val="00467268"/>
    <w:rsid w:val="0047543A"/>
    <w:rsid w:val="00485566"/>
    <w:rsid w:val="00490E5F"/>
    <w:rsid w:val="00490F77"/>
    <w:rsid w:val="00491082"/>
    <w:rsid w:val="00493566"/>
    <w:rsid w:val="004951CF"/>
    <w:rsid w:val="0049615E"/>
    <w:rsid w:val="004A1FE2"/>
    <w:rsid w:val="004A3646"/>
    <w:rsid w:val="004A5698"/>
    <w:rsid w:val="004A5AD9"/>
    <w:rsid w:val="004A6573"/>
    <w:rsid w:val="004B26FB"/>
    <w:rsid w:val="004B2E55"/>
    <w:rsid w:val="004C0C04"/>
    <w:rsid w:val="004C1200"/>
    <w:rsid w:val="004C2BA9"/>
    <w:rsid w:val="004D0763"/>
    <w:rsid w:val="004D37B6"/>
    <w:rsid w:val="004D6ED5"/>
    <w:rsid w:val="004D6FAE"/>
    <w:rsid w:val="004D7D3B"/>
    <w:rsid w:val="004E2B09"/>
    <w:rsid w:val="004E402C"/>
    <w:rsid w:val="004F020D"/>
    <w:rsid w:val="004F5662"/>
    <w:rsid w:val="004F7FBD"/>
    <w:rsid w:val="00502F35"/>
    <w:rsid w:val="00504A17"/>
    <w:rsid w:val="00504CF8"/>
    <w:rsid w:val="00507B03"/>
    <w:rsid w:val="005134F7"/>
    <w:rsid w:val="005229CE"/>
    <w:rsid w:val="0052588A"/>
    <w:rsid w:val="005316A4"/>
    <w:rsid w:val="005408DA"/>
    <w:rsid w:val="00542BCC"/>
    <w:rsid w:val="00542E55"/>
    <w:rsid w:val="005430B4"/>
    <w:rsid w:val="005431D9"/>
    <w:rsid w:val="00543614"/>
    <w:rsid w:val="005447F5"/>
    <w:rsid w:val="00551A2E"/>
    <w:rsid w:val="0055248B"/>
    <w:rsid w:val="005563AA"/>
    <w:rsid w:val="005570BF"/>
    <w:rsid w:val="0056069C"/>
    <w:rsid w:val="00564112"/>
    <w:rsid w:val="0056657C"/>
    <w:rsid w:val="00566BC1"/>
    <w:rsid w:val="00566EC9"/>
    <w:rsid w:val="0056713B"/>
    <w:rsid w:val="005673A7"/>
    <w:rsid w:val="005705B4"/>
    <w:rsid w:val="00570D09"/>
    <w:rsid w:val="00575006"/>
    <w:rsid w:val="0057601F"/>
    <w:rsid w:val="00583AF5"/>
    <w:rsid w:val="00585169"/>
    <w:rsid w:val="005869A8"/>
    <w:rsid w:val="00587668"/>
    <w:rsid w:val="00590F5B"/>
    <w:rsid w:val="00592C2C"/>
    <w:rsid w:val="00595AE8"/>
    <w:rsid w:val="0059744A"/>
    <w:rsid w:val="005A047B"/>
    <w:rsid w:val="005A2EF5"/>
    <w:rsid w:val="005A3809"/>
    <w:rsid w:val="005A5858"/>
    <w:rsid w:val="005A5F57"/>
    <w:rsid w:val="005B24A5"/>
    <w:rsid w:val="005B45AA"/>
    <w:rsid w:val="005B47E3"/>
    <w:rsid w:val="005B5FDE"/>
    <w:rsid w:val="005B65FE"/>
    <w:rsid w:val="005B68B0"/>
    <w:rsid w:val="005C5238"/>
    <w:rsid w:val="005C60B7"/>
    <w:rsid w:val="005C6484"/>
    <w:rsid w:val="005C6AF5"/>
    <w:rsid w:val="005C7BB5"/>
    <w:rsid w:val="005D3193"/>
    <w:rsid w:val="005D62A6"/>
    <w:rsid w:val="005D650E"/>
    <w:rsid w:val="005D758D"/>
    <w:rsid w:val="005E06F5"/>
    <w:rsid w:val="005E2BAE"/>
    <w:rsid w:val="005E340C"/>
    <w:rsid w:val="005F587F"/>
    <w:rsid w:val="005F7FE7"/>
    <w:rsid w:val="006020EA"/>
    <w:rsid w:val="00603196"/>
    <w:rsid w:val="00604F6B"/>
    <w:rsid w:val="0060524A"/>
    <w:rsid w:val="00606496"/>
    <w:rsid w:val="00621CC4"/>
    <w:rsid w:val="00624419"/>
    <w:rsid w:val="00626C5D"/>
    <w:rsid w:val="00627B7B"/>
    <w:rsid w:val="006366A2"/>
    <w:rsid w:val="00637AA0"/>
    <w:rsid w:val="00643C65"/>
    <w:rsid w:val="00643D56"/>
    <w:rsid w:val="00645929"/>
    <w:rsid w:val="0064770A"/>
    <w:rsid w:val="0065186B"/>
    <w:rsid w:val="00653B1C"/>
    <w:rsid w:val="0065464A"/>
    <w:rsid w:val="00655835"/>
    <w:rsid w:val="00656B13"/>
    <w:rsid w:val="00657BD5"/>
    <w:rsid w:val="0066052E"/>
    <w:rsid w:val="00661521"/>
    <w:rsid w:val="0066251D"/>
    <w:rsid w:val="006649A7"/>
    <w:rsid w:val="00670C9F"/>
    <w:rsid w:val="00672E4D"/>
    <w:rsid w:val="00673427"/>
    <w:rsid w:val="00675F5F"/>
    <w:rsid w:val="00676E70"/>
    <w:rsid w:val="00683FCB"/>
    <w:rsid w:val="00685FFD"/>
    <w:rsid w:val="006905D6"/>
    <w:rsid w:val="0069086F"/>
    <w:rsid w:val="006936E8"/>
    <w:rsid w:val="006A4376"/>
    <w:rsid w:val="006A552A"/>
    <w:rsid w:val="006A6613"/>
    <w:rsid w:val="006A7BC8"/>
    <w:rsid w:val="006B1334"/>
    <w:rsid w:val="006B1A80"/>
    <w:rsid w:val="006B226C"/>
    <w:rsid w:val="006B2670"/>
    <w:rsid w:val="006B29C9"/>
    <w:rsid w:val="006B44EE"/>
    <w:rsid w:val="006B69F7"/>
    <w:rsid w:val="006B6ABB"/>
    <w:rsid w:val="006C079F"/>
    <w:rsid w:val="006C1BB7"/>
    <w:rsid w:val="006C234E"/>
    <w:rsid w:val="006C46A4"/>
    <w:rsid w:val="006C6B2E"/>
    <w:rsid w:val="006C7B6E"/>
    <w:rsid w:val="006D2117"/>
    <w:rsid w:val="006D2125"/>
    <w:rsid w:val="006D21C6"/>
    <w:rsid w:val="006D6BCF"/>
    <w:rsid w:val="006D7FC5"/>
    <w:rsid w:val="006E400B"/>
    <w:rsid w:val="006E4840"/>
    <w:rsid w:val="006E6243"/>
    <w:rsid w:val="006F2208"/>
    <w:rsid w:val="006F4D4A"/>
    <w:rsid w:val="0070279D"/>
    <w:rsid w:val="00702A4D"/>
    <w:rsid w:val="00704444"/>
    <w:rsid w:val="00704467"/>
    <w:rsid w:val="007048F0"/>
    <w:rsid w:val="00706BEF"/>
    <w:rsid w:val="00713212"/>
    <w:rsid w:val="00717FFC"/>
    <w:rsid w:val="007204B4"/>
    <w:rsid w:val="00720D21"/>
    <w:rsid w:val="00721EFB"/>
    <w:rsid w:val="00723AC6"/>
    <w:rsid w:val="007348D4"/>
    <w:rsid w:val="00735A79"/>
    <w:rsid w:val="0073604A"/>
    <w:rsid w:val="0074381F"/>
    <w:rsid w:val="00743D3E"/>
    <w:rsid w:val="00744ABC"/>
    <w:rsid w:val="0074566A"/>
    <w:rsid w:val="00746056"/>
    <w:rsid w:val="00746E19"/>
    <w:rsid w:val="007501E9"/>
    <w:rsid w:val="0075105F"/>
    <w:rsid w:val="00760CA4"/>
    <w:rsid w:val="00761462"/>
    <w:rsid w:val="00761BA6"/>
    <w:rsid w:val="00761ED6"/>
    <w:rsid w:val="00762848"/>
    <w:rsid w:val="00767B34"/>
    <w:rsid w:val="007736F8"/>
    <w:rsid w:val="00774A00"/>
    <w:rsid w:val="00775C0C"/>
    <w:rsid w:val="00777162"/>
    <w:rsid w:val="00783F39"/>
    <w:rsid w:val="00785306"/>
    <w:rsid w:val="00785763"/>
    <w:rsid w:val="00785ADC"/>
    <w:rsid w:val="007862BD"/>
    <w:rsid w:val="007912A3"/>
    <w:rsid w:val="00794264"/>
    <w:rsid w:val="00794274"/>
    <w:rsid w:val="00796A71"/>
    <w:rsid w:val="00797B6C"/>
    <w:rsid w:val="00797FD0"/>
    <w:rsid w:val="007A1C87"/>
    <w:rsid w:val="007B1376"/>
    <w:rsid w:val="007B6D17"/>
    <w:rsid w:val="007C0458"/>
    <w:rsid w:val="007C19C3"/>
    <w:rsid w:val="007C550F"/>
    <w:rsid w:val="007C5F3B"/>
    <w:rsid w:val="007C6FC6"/>
    <w:rsid w:val="007C70FA"/>
    <w:rsid w:val="007D56EC"/>
    <w:rsid w:val="007E094E"/>
    <w:rsid w:val="007E1046"/>
    <w:rsid w:val="007E26FC"/>
    <w:rsid w:val="007E4521"/>
    <w:rsid w:val="007E4DA4"/>
    <w:rsid w:val="007E7B76"/>
    <w:rsid w:val="007F04A9"/>
    <w:rsid w:val="007F4924"/>
    <w:rsid w:val="007F6B18"/>
    <w:rsid w:val="00802B4D"/>
    <w:rsid w:val="008063C0"/>
    <w:rsid w:val="0080739C"/>
    <w:rsid w:val="008073CA"/>
    <w:rsid w:val="00810058"/>
    <w:rsid w:val="008124E0"/>
    <w:rsid w:val="00820E55"/>
    <w:rsid w:val="00822989"/>
    <w:rsid w:val="00822B18"/>
    <w:rsid w:val="008238BD"/>
    <w:rsid w:val="00825CFB"/>
    <w:rsid w:val="00831368"/>
    <w:rsid w:val="00831E0F"/>
    <w:rsid w:val="0083512F"/>
    <w:rsid w:val="00835EB4"/>
    <w:rsid w:val="00841366"/>
    <w:rsid w:val="00842776"/>
    <w:rsid w:val="0084546E"/>
    <w:rsid w:val="00853090"/>
    <w:rsid w:val="00854FB3"/>
    <w:rsid w:val="00856299"/>
    <w:rsid w:val="0085797A"/>
    <w:rsid w:val="00862BC2"/>
    <w:rsid w:val="00862F38"/>
    <w:rsid w:val="00863F90"/>
    <w:rsid w:val="008658BE"/>
    <w:rsid w:val="00865F4F"/>
    <w:rsid w:val="00867C0A"/>
    <w:rsid w:val="00870B7F"/>
    <w:rsid w:val="00871EA7"/>
    <w:rsid w:val="00874464"/>
    <w:rsid w:val="00875769"/>
    <w:rsid w:val="00880892"/>
    <w:rsid w:val="00880CDD"/>
    <w:rsid w:val="00881F14"/>
    <w:rsid w:val="00884595"/>
    <w:rsid w:val="00887B73"/>
    <w:rsid w:val="0089008E"/>
    <w:rsid w:val="008916FF"/>
    <w:rsid w:val="00892764"/>
    <w:rsid w:val="0089480F"/>
    <w:rsid w:val="00895F2A"/>
    <w:rsid w:val="008A0C12"/>
    <w:rsid w:val="008A60DA"/>
    <w:rsid w:val="008A722B"/>
    <w:rsid w:val="008C1D79"/>
    <w:rsid w:val="008C486B"/>
    <w:rsid w:val="008C5CD9"/>
    <w:rsid w:val="008C7719"/>
    <w:rsid w:val="008C79EA"/>
    <w:rsid w:val="008D387B"/>
    <w:rsid w:val="008D595C"/>
    <w:rsid w:val="008D623C"/>
    <w:rsid w:val="008D6E91"/>
    <w:rsid w:val="008E3E05"/>
    <w:rsid w:val="008E69C6"/>
    <w:rsid w:val="008F3431"/>
    <w:rsid w:val="008F5D4A"/>
    <w:rsid w:val="008F640B"/>
    <w:rsid w:val="008F7962"/>
    <w:rsid w:val="00905221"/>
    <w:rsid w:val="00910995"/>
    <w:rsid w:val="00913358"/>
    <w:rsid w:val="00916209"/>
    <w:rsid w:val="009162A8"/>
    <w:rsid w:val="00917113"/>
    <w:rsid w:val="00921605"/>
    <w:rsid w:val="00921FC3"/>
    <w:rsid w:val="009243A2"/>
    <w:rsid w:val="00926006"/>
    <w:rsid w:val="00926B64"/>
    <w:rsid w:val="00927F16"/>
    <w:rsid w:val="00941BBD"/>
    <w:rsid w:val="0094360A"/>
    <w:rsid w:val="00944F14"/>
    <w:rsid w:val="00950ACD"/>
    <w:rsid w:val="00950D7C"/>
    <w:rsid w:val="00955782"/>
    <w:rsid w:val="00957BD2"/>
    <w:rsid w:val="0096185D"/>
    <w:rsid w:val="0096320B"/>
    <w:rsid w:val="009637C1"/>
    <w:rsid w:val="00963934"/>
    <w:rsid w:val="009657C8"/>
    <w:rsid w:val="0096619D"/>
    <w:rsid w:val="00967BF6"/>
    <w:rsid w:val="00971668"/>
    <w:rsid w:val="00975752"/>
    <w:rsid w:val="00976AF9"/>
    <w:rsid w:val="00986191"/>
    <w:rsid w:val="00994163"/>
    <w:rsid w:val="00995BAD"/>
    <w:rsid w:val="009969F3"/>
    <w:rsid w:val="00997361"/>
    <w:rsid w:val="00997582"/>
    <w:rsid w:val="009A2DB8"/>
    <w:rsid w:val="009A32B6"/>
    <w:rsid w:val="009A6565"/>
    <w:rsid w:val="009A7B39"/>
    <w:rsid w:val="009B3FD2"/>
    <w:rsid w:val="009C053C"/>
    <w:rsid w:val="009C05E4"/>
    <w:rsid w:val="009C1C81"/>
    <w:rsid w:val="009C29B3"/>
    <w:rsid w:val="009C5A19"/>
    <w:rsid w:val="009D08E8"/>
    <w:rsid w:val="009D7C70"/>
    <w:rsid w:val="009E15E2"/>
    <w:rsid w:val="009E59F5"/>
    <w:rsid w:val="009F42EA"/>
    <w:rsid w:val="00A0195D"/>
    <w:rsid w:val="00A027B1"/>
    <w:rsid w:val="00A13182"/>
    <w:rsid w:val="00A143DA"/>
    <w:rsid w:val="00A14927"/>
    <w:rsid w:val="00A15604"/>
    <w:rsid w:val="00A20DC2"/>
    <w:rsid w:val="00A21040"/>
    <w:rsid w:val="00A25867"/>
    <w:rsid w:val="00A26FE6"/>
    <w:rsid w:val="00A302A2"/>
    <w:rsid w:val="00A31DFA"/>
    <w:rsid w:val="00A32EAE"/>
    <w:rsid w:val="00A330D9"/>
    <w:rsid w:val="00A356BF"/>
    <w:rsid w:val="00A42C62"/>
    <w:rsid w:val="00A44A1F"/>
    <w:rsid w:val="00A46E27"/>
    <w:rsid w:val="00A50E78"/>
    <w:rsid w:val="00A53C52"/>
    <w:rsid w:val="00A55265"/>
    <w:rsid w:val="00A5557E"/>
    <w:rsid w:val="00A559C6"/>
    <w:rsid w:val="00A5735D"/>
    <w:rsid w:val="00A621B7"/>
    <w:rsid w:val="00A63C15"/>
    <w:rsid w:val="00A63F62"/>
    <w:rsid w:val="00A644CF"/>
    <w:rsid w:val="00A67086"/>
    <w:rsid w:val="00A6764C"/>
    <w:rsid w:val="00A67666"/>
    <w:rsid w:val="00A67F95"/>
    <w:rsid w:val="00A73A77"/>
    <w:rsid w:val="00A746B6"/>
    <w:rsid w:val="00A753D2"/>
    <w:rsid w:val="00A83AC2"/>
    <w:rsid w:val="00A86DCE"/>
    <w:rsid w:val="00A9251C"/>
    <w:rsid w:val="00A977CA"/>
    <w:rsid w:val="00A977DB"/>
    <w:rsid w:val="00AA186C"/>
    <w:rsid w:val="00AA2311"/>
    <w:rsid w:val="00AA515D"/>
    <w:rsid w:val="00AA67F7"/>
    <w:rsid w:val="00AA6D2D"/>
    <w:rsid w:val="00AB23C9"/>
    <w:rsid w:val="00AB320F"/>
    <w:rsid w:val="00AB3AA1"/>
    <w:rsid w:val="00AC17B1"/>
    <w:rsid w:val="00AC18B6"/>
    <w:rsid w:val="00AC2B0B"/>
    <w:rsid w:val="00AC2F1F"/>
    <w:rsid w:val="00AC49BB"/>
    <w:rsid w:val="00AD001D"/>
    <w:rsid w:val="00AD0AF3"/>
    <w:rsid w:val="00AD105A"/>
    <w:rsid w:val="00AD3405"/>
    <w:rsid w:val="00AD4AED"/>
    <w:rsid w:val="00AD65D2"/>
    <w:rsid w:val="00AE2B76"/>
    <w:rsid w:val="00AE457D"/>
    <w:rsid w:val="00AE481C"/>
    <w:rsid w:val="00AE5D74"/>
    <w:rsid w:val="00AF1851"/>
    <w:rsid w:val="00AF1D7A"/>
    <w:rsid w:val="00AF389E"/>
    <w:rsid w:val="00AF5D31"/>
    <w:rsid w:val="00AF675C"/>
    <w:rsid w:val="00AF6C74"/>
    <w:rsid w:val="00B00863"/>
    <w:rsid w:val="00B00B4C"/>
    <w:rsid w:val="00B0158F"/>
    <w:rsid w:val="00B031E7"/>
    <w:rsid w:val="00B050B2"/>
    <w:rsid w:val="00B111B2"/>
    <w:rsid w:val="00B1141C"/>
    <w:rsid w:val="00B13254"/>
    <w:rsid w:val="00B13AF8"/>
    <w:rsid w:val="00B15BB3"/>
    <w:rsid w:val="00B21A11"/>
    <w:rsid w:val="00B23CDF"/>
    <w:rsid w:val="00B268F0"/>
    <w:rsid w:val="00B3221F"/>
    <w:rsid w:val="00B3534D"/>
    <w:rsid w:val="00B35586"/>
    <w:rsid w:val="00B36BE9"/>
    <w:rsid w:val="00B42B44"/>
    <w:rsid w:val="00B44384"/>
    <w:rsid w:val="00B45537"/>
    <w:rsid w:val="00B477AC"/>
    <w:rsid w:val="00B47BFB"/>
    <w:rsid w:val="00B531ED"/>
    <w:rsid w:val="00B55893"/>
    <w:rsid w:val="00B5628B"/>
    <w:rsid w:val="00B60071"/>
    <w:rsid w:val="00B61255"/>
    <w:rsid w:val="00B61AA6"/>
    <w:rsid w:val="00B64596"/>
    <w:rsid w:val="00B66CA8"/>
    <w:rsid w:val="00B67E0B"/>
    <w:rsid w:val="00B7041C"/>
    <w:rsid w:val="00B709BD"/>
    <w:rsid w:val="00B70CEA"/>
    <w:rsid w:val="00B754C3"/>
    <w:rsid w:val="00B81BC5"/>
    <w:rsid w:val="00B82FDF"/>
    <w:rsid w:val="00B848EB"/>
    <w:rsid w:val="00B84B4E"/>
    <w:rsid w:val="00B90EC7"/>
    <w:rsid w:val="00B91F9C"/>
    <w:rsid w:val="00B92139"/>
    <w:rsid w:val="00B92B10"/>
    <w:rsid w:val="00B97450"/>
    <w:rsid w:val="00BA0386"/>
    <w:rsid w:val="00BA3D7F"/>
    <w:rsid w:val="00BA3F7A"/>
    <w:rsid w:val="00BB0196"/>
    <w:rsid w:val="00BB52FE"/>
    <w:rsid w:val="00BB7BD5"/>
    <w:rsid w:val="00BC2123"/>
    <w:rsid w:val="00BC21D0"/>
    <w:rsid w:val="00BC3500"/>
    <w:rsid w:val="00BC52FB"/>
    <w:rsid w:val="00BC6441"/>
    <w:rsid w:val="00BD0009"/>
    <w:rsid w:val="00BD0DD5"/>
    <w:rsid w:val="00BD1941"/>
    <w:rsid w:val="00BD25BC"/>
    <w:rsid w:val="00BD3C61"/>
    <w:rsid w:val="00BD573F"/>
    <w:rsid w:val="00BE0BEB"/>
    <w:rsid w:val="00BE1C5A"/>
    <w:rsid w:val="00BE2FD4"/>
    <w:rsid w:val="00BF1B52"/>
    <w:rsid w:val="00BF1BEA"/>
    <w:rsid w:val="00BF1E61"/>
    <w:rsid w:val="00BF23C1"/>
    <w:rsid w:val="00BF4EFE"/>
    <w:rsid w:val="00BF5FAF"/>
    <w:rsid w:val="00BF7BB2"/>
    <w:rsid w:val="00C11094"/>
    <w:rsid w:val="00C13476"/>
    <w:rsid w:val="00C17D01"/>
    <w:rsid w:val="00C202B4"/>
    <w:rsid w:val="00C21D0D"/>
    <w:rsid w:val="00C228D1"/>
    <w:rsid w:val="00C23D9C"/>
    <w:rsid w:val="00C261A2"/>
    <w:rsid w:val="00C316FD"/>
    <w:rsid w:val="00C34E90"/>
    <w:rsid w:val="00C35B1D"/>
    <w:rsid w:val="00C35D64"/>
    <w:rsid w:val="00C365AB"/>
    <w:rsid w:val="00C3771D"/>
    <w:rsid w:val="00C435D4"/>
    <w:rsid w:val="00C4360A"/>
    <w:rsid w:val="00C43875"/>
    <w:rsid w:val="00C44FD6"/>
    <w:rsid w:val="00C454A5"/>
    <w:rsid w:val="00C4609F"/>
    <w:rsid w:val="00C52ECD"/>
    <w:rsid w:val="00C53A5D"/>
    <w:rsid w:val="00C56235"/>
    <w:rsid w:val="00C57024"/>
    <w:rsid w:val="00C572AA"/>
    <w:rsid w:val="00C60F07"/>
    <w:rsid w:val="00C61795"/>
    <w:rsid w:val="00C64FF0"/>
    <w:rsid w:val="00C65675"/>
    <w:rsid w:val="00C70116"/>
    <w:rsid w:val="00C74CBE"/>
    <w:rsid w:val="00C80939"/>
    <w:rsid w:val="00C8444B"/>
    <w:rsid w:val="00C903FD"/>
    <w:rsid w:val="00C91645"/>
    <w:rsid w:val="00C918AC"/>
    <w:rsid w:val="00C95DBC"/>
    <w:rsid w:val="00C96D81"/>
    <w:rsid w:val="00C97415"/>
    <w:rsid w:val="00CA03D0"/>
    <w:rsid w:val="00CA0402"/>
    <w:rsid w:val="00CA07DA"/>
    <w:rsid w:val="00CA131D"/>
    <w:rsid w:val="00CA3C14"/>
    <w:rsid w:val="00CA3FB5"/>
    <w:rsid w:val="00CA44F1"/>
    <w:rsid w:val="00CA5FBB"/>
    <w:rsid w:val="00CA65D7"/>
    <w:rsid w:val="00CA7F3C"/>
    <w:rsid w:val="00CB25CC"/>
    <w:rsid w:val="00CB529B"/>
    <w:rsid w:val="00CC0177"/>
    <w:rsid w:val="00CC0A8D"/>
    <w:rsid w:val="00CC3B4B"/>
    <w:rsid w:val="00CC60A3"/>
    <w:rsid w:val="00CD0B4C"/>
    <w:rsid w:val="00CD1539"/>
    <w:rsid w:val="00CD1B3B"/>
    <w:rsid w:val="00CD3CF4"/>
    <w:rsid w:val="00CD4E56"/>
    <w:rsid w:val="00CD6404"/>
    <w:rsid w:val="00CE0128"/>
    <w:rsid w:val="00CE2C2C"/>
    <w:rsid w:val="00CE39A8"/>
    <w:rsid w:val="00CE45A3"/>
    <w:rsid w:val="00CE47BC"/>
    <w:rsid w:val="00CE7A2F"/>
    <w:rsid w:val="00CF02B6"/>
    <w:rsid w:val="00CF0A2D"/>
    <w:rsid w:val="00CF1F19"/>
    <w:rsid w:val="00D0331C"/>
    <w:rsid w:val="00D04BE1"/>
    <w:rsid w:val="00D07384"/>
    <w:rsid w:val="00D077DC"/>
    <w:rsid w:val="00D10F3A"/>
    <w:rsid w:val="00D11B1E"/>
    <w:rsid w:val="00D1269B"/>
    <w:rsid w:val="00D14035"/>
    <w:rsid w:val="00D1415E"/>
    <w:rsid w:val="00D17C52"/>
    <w:rsid w:val="00D2141D"/>
    <w:rsid w:val="00D2185F"/>
    <w:rsid w:val="00D232B9"/>
    <w:rsid w:val="00D24CA8"/>
    <w:rsid w:val="00D27F25"/>
    <w:rsid w:val="00D31C51"/>
    <w:rsid w:val="00D32193"/>
    <w:rsid w:val="00D35F2F"/>
    <w:rsid w:val="00D36942"/>
    <w:rsid w:val="00D415C2"/>
    <w:rsid w:val="00D44095"/>
    <w:rsid w:val="00D471A9"/>
    <w:rsid w:val="00D551BD"/>
    <w:rsid w:val="00D57839"/>
    <w:rsid w:val="00D57C00"/>
    <w:rsid w:val="00D60CC5"/>
    <w:rsid w:val="00D614A5"/>
    <w:rsid w:val="00D62665"/>
    <w:rsid w:val="00D71118"/>
    <w:rsid w:val="00D7262E"/>
    <w:rsid w:val="00D805AE"/>
    <w:rsid w:val="00D820F9"/>
    <w:rsid w:val="00D834EA"/>
    <w:rsid w:val="00D84F7E"/>
    <w:rsid w:val="00D90894"/>
    <w:rsid w:val="00D955C2"/>
    <w:rsid w:val="00D965E6"/>
    <w:rsid w:val="00DA1C6F"/>
    <w:rsid w:val="00DA36B9"/>
    <w:rsid w:val="00DA6C39"/>
    <w:rsid w:val="00DA74B7"/>
    <w:rsid w:val="00DA7C04"/>
    <w:rsid w:val="00DA7F81"/>
    <w:rsid w:val="00DB0958"/>
    <w:rsid w:val="00DB285B"/>
    <w:rsid w:val="00DB2BF9"/>
    <w:rsid w:val="00DC2DE7"/>
    <w:rsid w:val="00DC3B31"/>
    <w:rsid w:val="00DC44AC"/>
    <w:rsid w:val="00DD0801"/>
    <w:rsid w:val="00DD331C"/>
    <w:rsid w:val="00DD3B3C"/>
    <w:rsid w:val="00DD6D4B"/>
    <w:rsid w:val="00DE047D"/>
    <w:rsid w:val="00DE0DDD"/>
    <w:rsid w:val="00DE3DE5"/>
    <w:rsid w:val="00DF3D69"/>
    <w:rsid w:val="00DF5223"/>
    <w:rsid w:val="00DF5AA9"/>
    <w:rsid w:val="00DF650D"/>
    <w:rsid w:val="00E0358D"/>
    <w:rsid w:val="00E03C36"/>
    <w:rsid w:val="00E0535B"/>
    <w:rsid w:val="00E10558"/>
    <w:rsid w:val="00E107AE"/>
    <w:rsid w:val="00E135FC"/>
    <w:rsid w:val="00E136B2"/>
    <w:rsid w:val="00E14C09"/>
    <w:rsid w:val="00E17E5F"/>
    <w:rsid w:val="00E17F99"/>
    <w:rsid w:val="00E235AA"/>
    <w:rsid w:val="00E2527A"/>
    <w:rsid w:val="00E2600C"/>
    <w:rsid w:val="00E316B2"/>
    <w:rsid w:val="00E31C13"/>
    <w:rsid w:val="00E34A8F"/>
    <w:rsid w:val="00E36E88"/>
    <w:rsid w:val="00E42D9C"/>
    <w:rsid w:val="00E4531B"/>
    <w:rsid w:val="00E45FF9"/>
    <w:rsid w:val="00E46E77"/>
    <w:rsid w:val="00E52916"/>
    <w:rsid w:val="00E53F85"/>
    <w:rsid w:val="00E54136"/>
    <w:rsid w:val="00E54227"/>
    <w:rsid w:val="00E628F4"/>
    <w:rsid w:val="00E64133"/>
    <w:rsid w:val="00E64A05"/>
    <w:rsid w:val="00E66540"/>
    <w:rsid w:val="00E66843"/>
    <w:rsid w:val="00E66CCC"/>
    <w:rsid w:val="00E672BE"/>
    <w:rsid w:val="00E71065"/>
    <w:rsid w:val="00E73E12"/>
    <w:rsid w:val="00E7461B"/>
    <w:rsid w:val="00E75575"/>
    <w:rsid w:val="00E80240"/>
    <w:rsid w:val="00E82424"/>
    <w:rsid w:val="00E838FD"/>
    <w:rsid w:val="00E85324"/>
    <w:rsid w:val="00E85976"/>
    <w:rsid w:val="00E85F6A"/>
    <w:rsid w:val="00E86269"/>
    <w:rsid w:val="00E87700"/>
    <w:rsid w:val="00E90CDE"/>
    <w:rsid w:val="00E93495"/>
    <w:rsid w:val="00E95022"/>
    <w:rsid w:val="00E975A8"/>
    <w:rsid w:val="00E976D4"/>
    <w:rsid w:val="00EA1A89"/>
    <w:rsid w:val="00EA1C46"/>
    <w:rsid w:val="00EA2CDB"/>
    <w:rsid w:val="00EA6770"/>
    <w:rsid w:val="00EB03EB"/>
    <w:rsid w:val="00EB4BA4"/>
    <w:rsid w:val="00EB7480"/>
    <w:rsid w:val="00EC1822"/>
    <w:rsid w:val="00EC3D12"/>
    <w:rsid w:val="00EC46B8"/>
    <w:rsid w:val="00EC47B0"/>
    <w:rsid w:val="00EC779A"/>
    <w:rsid w:val="00EC7AEF"/>
    <w:rsid w:val="00ED2F7D"/>
    <w:rsid w:val="00ED4684"/>
    <w:rsid w:val="00ED64B9"/>
    <w:rsid w:val="00EE18DA"/>
    <w:rsid w:val="00EE3540"/>
    <w:rsid w:val="00EE66DF"/>
    <w:rsid w:val="00EF1030"/>
    <w:rsid w:val="00EF477B"/>
    <w:rsid w:val="00EF55FC"/>
    <w:rsid w:val="00F00780"/>
    <w:rsid w:val="00F011AD"/>
    <w:rsid w:val="00F02FE1"/>
    <w:rsid w:val="00F03CCB"/>
    <w:rsid w:val="00F05025"/>
    <w:rsid w:val="00F05117"/>
    <w:rsid w:val="00F135BC"/>
    <w:rsid w:val="00F173ED"/>
    <w:rsid w:val="00F17D9E"/>
    <w:rsid w:val="00F205EF"/>
    <w:rsid w:val="00F32C30"/>
    <w:rsid w:val="00F37850"/>
    <w:rsid w:val="00F40FB3"/>
    <w:rsid w:val="00F41C5E"/>
    <w:rsid w:val="00F42045"/>
    <w:rsid w:val="00F427D0"/>
    <w:rsid w:val="00F435E6"/>
    <w:rsid w:val="00F45733"/>
    <w:rsid w:val="00F469FB"/>
    <w:rsid w:val="00F47ADC"/>
    <w:rsid w:val="00F523CE"/>
    <w:rsid w:val="00F555A2"/>
    <w:rsid w:val="00F57D2E"/>
    <w:rsid w:val="00F6154E"/>
    <w:rsid w:val="00F62372"/>
    <w:rsid w:val="00F62F3A"/>
    <w:rsid w:val="00F63238"/>
    <w:rsid w:val="00F643D5"/>
    <w:rsid w:val="00F647A9"/>
    <w:rsid w:val="00F65952"/>
    <w:rsid w:val="00F6641D"/>
    <w:rsid w:val="00F6706B"/>
    <w:rsid w:val="00F67B44"/>
    <w:rsid w:val="00F70D3B"/>
    <w:rsid w:val="00F71C27"/>
    <w:rsid w:val="00F71DFD"/>
    <w:rsid w:val="00F7215C"/>
    <w:rsid w:val="00F748B7"/>
    <w:rsid w:val="00F74EDE"/>
    <w:rsid w:val="00F757C5"/>
    <w:rsid w:val="00F76383"/>
    <w:rsid w:val="00F768B4"/>
    <w:rsid w:val="00F81EFC"/>
    <w:rsid w:val="00F82293"/>
    <w:rsid w:val="00F838FC"/>
    <w:rsid w:val="00F83C45"/>
    <w:rsid w:val="00F934F7"/>
    <w:rsid w:val="00F939A2"/>
    <w:rsid w:val="00F95C52"/>
    <w:rsid w:val="00FA54CA"/>
    <w:rsid w:val="00FB091A"/>
    <w:rsid w:val="00FB2B0B"/>
    <w:rsid w:val="00FC1C94"/>
    <w:rsid w:val="00FC2249"/>
    <w:rsid w:val="00FC4248"/>
    <w:rsid w:val="00FC6245"/>
    <w:rsid w:val="00FD13C4"/>
    <w:rsid w:val="00FD21F8"/>
    <w:rsid w:val="00FD30A5"/>
    <w:rsid w:val="00FD3C97"/>
    <w:rsid w:val="00FD3E72"/>
    <w:rsid w:val="00FE003F"/>
    <w:rsid w:val="00FE30DF"/>
    <w:rsid w:val="00FE6610"/>
    <w:rsid w:val="00FF1C6F"/>
    <w:rsid w:val="00FF24B3"/>
    <w:rsid w:val="00FF2BB8"/>
    <w:rsid w:val="00FF34C6"/>
    <w:rsid w:val="00FF5280"/>
    <w:rsid w:val="00FF6BAD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E7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422"/>
    <w:pPr>
      <w:spacing w:after="0" w:line="240" w:lineRule="auto"/>
      <w:jc w:val="both"/>
    </w:pPr>
    <w:rPr>
      <w:rFonts w:eastAsia="Times New Roman" w:cs="Times New Roman"/>
      <w:szCs w:val="24"/>
      <w:lang w:eastAsia="hr-HR"/>
    </w:rPr>
  </w:style>
  <w:style w:type="paragraph" w:styleId="Heading1">
    <w:name w:val="heading 1"/>
    <w:basedOn w:val="Normal"/>
    <w:next w:val="Normal"/>
    <w:link w:val="Heading1Char"/>
    <w:autoRedefine/>
    <w:qFormat/>
    <w:rsid w:val="000F1AC7"/>
    <w:pPr>
      <w:numPr>
        <w:numId w:val="1"/>
      </w:numPr>
      <w:spacing w:before="120" w:after="120" w:line="276" w:lineRule="auto"/>
      <w:jc w:val="left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1900B4"/>
    <w:pPr>
      <w:numPr>
        <w:ilvl w:val="1"/>
        <w:numId w:val="1"/>
      </w:numPr>
      <w:spacing w:before="120" w:after="120" w:line="276" w:lineRule="auto"/>
      <w:jc w:val="left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1900B4"/>
    <w:pPr>
      <w:numPr>
        <w:ilvl w:val="2"/>
        <w:numId w:val="1"/>
      </w:numPr>
      <w:tabs>
        <w:tab w:val="clear" w:pos="680"/>
      </w:tabs>
      <w:spacing w:after="120" w:line="276" w:lineRule="auto"/>
      <w:ind w:left="567" w:hanging="567"/>
      <w:jc w:val="left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400422"/>
    <w:pPr>
      <w:numPr>
        <w:ilvl w:val="3"/>
        <w:numId w:val="1"/>
      </w:numPr>
      <w:tabs>
        <w:tab w:val="clear" w:pos="964"/>
      </w:tabs>
      <w:ind w:left="794" w:hanging="794"/>
      <w:outlineLvl w:val="3"/>
    </w:pPr>
    <w:rPr>
      <w:u w:val="double"/>
    </w:rPr>
  </w:style>
  <w:style w:type="paragraph" w:styleId="Heading5">
    <w:name w:val="heading 5"/>
    <w:basedOn w:val="Normal"/>
    <w:next w:val="Normal"/>
    <w:link w:val="Heading5Char"/>
    <w:qFormat/>
    <w:rsid w:val="00400422"/>
    <w:pPr>
      <w:numPr>
        <w:ilvl w:val="4"/>
        <w:numId w:val="1"/>
      </w:numPr>
      <w:jc w:val="left"/>
      <w:outlineLvl w:val="4"/>
    </w:pPr>
    <w:rPr>
      <w:bCs/>
    </w:rPr>
  </w:style>
  <w:style w:type="paragraph" w:styleId="Heading6">
    <w:name w:val="heading 6"/>
    <w:basedOn w:val="Normal"/>
    <w:next w:val="Normal"/>
    <w:link w:val="Heading6Char"/>
    <w:rsid w:val="00400422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400422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400422"/>
    <w:pPr>
      <w:keepNext/>
      <w:numPr>
        <w:ilvl w:val="7"/>
        <w:numId w:val="1"/>
      </w:numPr>
      <w:tabs>
        <w:tab w:val="right" w:pos="4479"/>
        <w:tab w:val="left" w:pos="4593"/>
      </w:tabs>
      <w:spacing w:before="1920"/>
      <w:outlineLvl w:val="7"/>
    </w:pPr>
    <w:rPr>
      <w:rFonts w:ascii="Trebuchet MS" w:hAnsi="Trebuchet MS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40042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1AC7"/>
    <w:rPr>
      <w:rFonts w:eastAsia="Times New Roman" w:cs="Times New Roman"/>
      <w:b/>
      <w:bCs/>
      <w:sz w:val="28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rsid w:val="001900B4"/>
    <w:rPr>
      <w:rFonts w:eastAsia="Times New Roman" w:cs="Times New Roman"/>
      <w:b/>
      <w:bCs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1900B4"/>
    <w:rPr>
      <w:rFonts w:eastAsia="Times New Roman" w:cs="Times New Roman"/>
      <w:b/>
      <w:bCs/>
      <w:sz w:val="20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400422"/>
    <w:rPr>
      <w:rFonts w:eastAsia="Times New Roman" w:cs="Times New Roman"/>
      <w:szCs w:val="24"/>
      <w:u w:val="double"/>
      <w:lang w:eastAsia="hr-HR"/>
    </w:rPr>
  </w:style>
  <w:style w:type="character" w:customStyle="1" w:styleId="Heading5Char">
    <w:name w:val="Heading 5 Char"/>
    <w:basedOn w:val="DefaultParagraphFont"/>
    <w:link w:val="Heading5"/>
    <w:rsid w:val="00400422"/>
    <w:rPr>
      <w:rFonts w:eastAsia="Times New Roman" w:cs="Times New Roman"/>
      <w:bCs/>
      <w:szCs w:val="24"/>
      <w:lang w:eastAsia="hr-HR"/>
    </w:rPr>
  </w:style>
  <w:style w:type="character" w:customStyle="1" w:styleId="Heading6Char">
    <w:name w:val="Heading 6 Char"/>
    <w:basedOn w:val="DefaultParagraphFont"/>
    <w:link w:val="Heading6"/>
    <w:rsid w:val="00400422"/>
    <w:rPr>
      <w:rFonts w:eastAsia="Times New Roman" w:cs="Times New Roman"/>
      <w:b/>
      <w:bCs/>
      <w:lang w:eastAsia="hr-HR"/>
    </w:rPr>
  </w:style>
  <w:style w:type="character" w:customStyle="1" w:styleId="Heading7Char">
    <w:name w:val="Heading 7 Char"/>
    <w:basedOn w:val="DefaultParagraphFont"/>
    <w:link w:val="Heading7"/>
    <w:rsid w:val="00400422"/>
    <w:rPr>
      <w:rFonts w:eastAsia="Times New Roman" w:cs="Times New Roman"/>
      <w:szCs w:val="24"/>
      <w:lang w:eastAsia="hr-HR"/>
    </w:rPr>
  </w:style>
  <w:style w:type="character" w:customStyle="1" w:styleId="Heading8Char">
    <w:name w:val="Heading 8 Char"/>
    <w:basedOn w:val="DefaultParagraphFont"/>
    <w:link w:val="Heading8"/>
    <w:rsid w:val="00400422"/>
    <w:rPr>
      <w:rFonts w:ascii="Trebuchet MS" w:eastAsia="Times New Roman" w:hAnsi="Trebuchet MS" w:cs="Times New Roman"/>
      <w:szCs w:val="20"/>
    </w:rPr>
  </w:style>
  <w:style w:type="character" w:customStyle="1" w:styleId="Heading9Char">
    <w:name w:val="Heading 9 Char"/>
    <w:basedOn w:val="DefaultParagraphFont"/>
    <w:link w:val="Heading9"/>
    <w:rsid w:val="00400422"/>
    <w:rPr>
      <w:rFonts w:ascii="Arial" w:eastAsia="Times New Roman" w:hAnsi="Arial" w:cs="Arial"/>
      <w:lang w:eastAsia="hr-HR"/>
    </w:rPr>
  </w:style>
  <w:style w:type="paragraph" w:styleId="ListParagraph">
    <w:name w:val="List Paragraph"/>
    <w:basedOn w:val="Normal"/>
    <w:uiPriority w:val="34"/>
    <w:qFormat/>
    <w:rsid w:val="004004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4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422"/>
    <w:rPr>
      <w:rFonts w:eastAsia="Times New Roman" w:cs="Times New Roman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004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422"/>
    <w:rPr>
      <w:rFonts w:eastAsia="Times New Roman" w:cs="Times New Roman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B0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3EB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3EB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3EB"/>
    <w:rPr>
      <w:rFonts w:ascii="Segoe UI" w:eastAsia="Times New Roman" w:hAnsi="Segoe UI" w:cs="Segoe UI"/>
      <w:sz w:val="18"/>
      <w:szCs w:val="18"/>
      <w:lang w:eastAsia="hr-HR"/>
    </w:rPr>
  </w:style>
  <w:style w:type="paragraph" w:styleId="BodyText">
    <w:name w:val="Body Text"/>
    <w:aliases w:val="uvlaka 3 Char Char,uvlaka 2,uvlaka 3,uvlaka 3 Char Char Char,  uvlaka 2, uvlaka 3 Char Char Char Char Char Char Char Char Char, uvlaka 3 Char Char Char Char, uvlaka 3 Char Char Char,Tijelo teksta1,uvlaka 3 Char Char1 Char, uvlaka 3"/>
    <w:basedOn w:val="Normal"/>
    <w:link w:val="BodyTextChar"/>
    <w:rsid w:val="006D6BCF"/>
    <w:pPr>
      <w:tabs>
        <w:tab w:val="left" w:pos="426"/>
        <w:tab w:val="left" w:pos="851"/>
      </w:tabs>
    </w:pPr>
    <w:rPr>
      <w:sz w:val="24"/>
      <w:lang w:eastAsia="en-US"/>
    </w:rPr>
  </w:style>
  <w:style w:type="character" w:customStyle="1" w:styleId="BodyTextChar">
    <w:name w:val="Body Text Char"/>
    <w:aliases w:val="uvlaka 3 Char Char Char1,uvlaka 2 Char,uvlaka 3 Char,uvlaka 3 Char Char Char Char,  uvlaka 2 Char, uvlaka 3 Char Char Char Char Char Char Char Char Char Char, uvlaka 3 Char Char Char Char Char, uvlaka 3 Char Char Char Char1, uvlaka 3 Char"/>
    <w:basedOn w:val="DefaultParagraphFont"/>
    <w:link w:val="BodyText"/>
    <w:rsid w:val="006D6BCF"/>
    <w:rPr>
      <w:rFonts w:eastAsia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34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34C6"/>
    <w:rPr>
      <w:rFonts w:eastAsia="Times New Roman" w:cs="Times New Roman"/>
      <w:sz w:val="16"/>
      <w:szCs w:val="16"/>
      <w:lang w:eastAsia="hr-HR"/>
    </w:rPr>
  </w:style>
  <w:style w:type="paragraph" w:customStyle="1" w:styleId="Normal1">
    <w:name w:val="Normal1"/>
    <w:basedOn w:val="Normal"/>
    <w:rsid w:val="00621CC4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58F"/>
    <w:rPr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58F"/>
    <w:rPr>
      <w:rFonts w:eastAsia="Times New Roman" w:cs="Times New Roman"/>
      <w:b/>
      <w:bCs/>
      <w:sz w:val="20"/>
      <w:szCs w:val="20"/>
      <w:lang w:eastAsia="hr-HR"/>
    </w:rPr>
  </w:style>
  <w:style w:type="paragraph" w:customStyle="1" w:styleId="Podnaslov">
    <w:name w:val="Podnaslov"/>
    <w:basedOn w:val="Normal"/>
    <w:next w:val="Normal"/>
    <w:rsid w:val="003575A1"/>
    <w:pPr>
      <w:tabs>
        <w:tab w:val="left" w:pos="426"/>
        <w:tab w:val="left" w:pos="567"/>
        <w:tab w:val="left" w:pos="851"/>
        <w:tab w:val="left" w:pos="1843"/>
      </w:tabs>
      <w:spacing w:before="160" w:after="100"/>
      <w:ind w:left="6"/>
    </w:pPr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39"/>
    <w:rsid w:val="006A55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422"/>
    <w:pPr>
      <w:spacing w:after="0" w:line="240" w:lineRule="auto"/>
      <w:jc w:val="both"/>
    </w:pPr>
    <w:rPr>
      <w:rFonts w:eastAsia="Times New Roman" w:cs="Times New Roman"/>
      <w:szCs w:val="24"/>
      <w:lang w:eastAsia="hr-HR"/>
    </w:rPr>
  </w:style>
  <w:style w:type="paragraph" w:styleId="Heading1">
    <w:name w:val="heading 1"/>
    <w:basedOn w:val="Normal"/>
    <w:next w:val="Normal"/>
    <w:link w:val="Heading1Char"/>
    <w:autoRedefine/>
    <w:qFormat/>
    <w:rsid w:val="000F1AC7"/>
    <w:pPr>
      <w:numPr>
        <w:numId w:val="1"/>
      </w:numPr>
      <w:spacing w:before="120" w:after="120" w:line="276" w:lineRule="auto"/>
      <w:jc w:val="left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1900B4"/>
    <w:pPr>
      <w:numPr>
        <w:ilvl w:val="1"/>
        <w:numId w:val="1"/>
      </w:numPr>
      <w:spacing w:before="120" w:after="120" w:line="276" w:lineRule="auto"/>
      <w:jc w:val="left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1900B4"/>
    <w:pPr>
      <w:numPr>
        <w:ilvl w:val="2"/>
        <w:numId w:val="1"/>
      </w:numPr>
      <w:tabs>
        <w:tab w:val="clear" w:pos="680"/>
      </w:tabs>
      <w:spacing w:after="120" w:line="276" w:lineRule="auto"/>
      <w:ind w:left="567" w:hanging="567"/>
      <w:jc w:val="left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400422"/>
    <w:pPr>
      <w:numPr>
        <w:ilvl w:val="3"/>
        <w:numId w:val="1"/>
      </w:numPr>
      <w:tabs>
        <w:tab w:val="clear" w:pos="964"/>
      </w:tabs>
      <w:ind w:left="794" w:hanging="794"/>
      <w:outlineLvl w:val="3"/>
    </w:pPr>
    <w:rPr>
      <w:u w:val="double"/>
    </w:rPr>
  </w:style>
  <w:style w:type="paragraph" w:styleId="Heading5">
    <w:name w:val="heading 5"/>
    <w:basedOn w:val="Normal"/>
    <w:next w:val="Normal"/>
    <w:link w:val="Heading5Char"/>
    <w:qFormat/>
    <w:rsid w:val="00400422"/>
    <w:pPr>
      <w:numPr>
        <w:ilvl w:val="4"/>
        <w:numId w:val="1"/>
      </w:numPr>
      <w:jc w:val="left"/>
      <w:outlineLvl w:val="4"/>
    </w:pPr>
    <w:rPr>
      <w:bCs/>
    </w:rPr>
  </w:style>
  <w:style w:type="paragraph" w:styleId="Heading6">
    <w:name w:val="heading 6"/>
    <w:basedOn w:val="Normal"/>
    <w:next w:val="Normal"/>
    <w:link w:val="Heading6Char"/>
    <w:rsid w:val="00400422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400422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400422"/>
    <w:pPr>
      <w:keepNext/>
      <w:numPr>
        <w:ilvl w:val="7"/>
        <w:numId w:val="1"/>
      </w:numPr>
      <w:tabs>
        <w:tab w:val="right" w:pos="4479"/>
        <w:tab w:val="left" w:pos="4593"/>
      </w:tabs>
      <w:spacing w:before="1920"/>
      <w:outlineLvl w:val="7"/>
    </w:pPr>
    <w:rPr>
      <w:rFonts w:ascii="Trebuchet MS" w:hAnsi="Trebuchet MS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40042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1AC7"/>
    <w:rPr>
      <w:rFonts w:eastAsia="Times New Roman" w:cs="Times New Roman"/>
      <w:b/>
      <w:bCs/>
      <w:sz w:val="28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rsid w:val="001900B4"/>
    <w:rPr>
      <w:rFonts w:eastAsia="Times New Roman" w:cs="Times New Roman"/>
      <w:b/>
      <w:bCs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1900B4"/>
    <w:rPr>
      <w:rFonts w:eastAsia="Times New Roman" w:cs="Times New Roman"/>
      <w:b/>
      <w:bCs/>
      <w:sz w:val="20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400422"/>
    <w:rPr>
      <w:rFonts w:eastAsia="Times New Roman" w:cs="Times New Roman"/>
      <w:szCs w:val="24"/>
      <w:u w:val="double"/>
      <w:lang w:eastAsia="hr-HR"/>
    </w:rPr>
  </w:style>
  <w:style w:type="character" w:customStyle="1" w:styleId="Heading5Char">
    <w:name w:val="Heading 5 Char"/>
    <w:basedOn w:val="DefaultParagraphFont"/>
    <w:link w:val="Heading5"/>
    <w:rsid w:val="00400422"/>
    <w:rPr>
      <w:rFonts w:eastAsia="Times New Roman" w:cs="Times New Roman"/>
      <w:bCs/>
      <w:szCs w:val="24"/>
      <w:lang w:eastAsia="hr-HR"/>
    </w:rPr>
  </w:style>
  <w:style w:type="character" w:customStyle="1" w:styleId="Heading6Char">
    <w:name w:val="Heading 6 Char"/>
    <w:basedOn w:val="DefaultParagraphFont"/>
    <w:link w:val="Heading6"/>
    <w:rsid w:val="00400422"/>
    <w:rPr>
      <w:rFonts w:eastAsia="Times New Roman" w:cs="Times New Roman"/>
      <w:b/>
      <w:bCs/>
      <w:lang w:eastAsia="hr-HR"/>
    </w:rPr>
  </w:style>
  <w:style w:type="character" w:customStyle="1" w:styleId="Heading7Char">
    <w:name w:val="Heading 7 Char"/>
    <w:basedOn w:val="DefaultParagraphFont"/>
    <w:link w:val="Heading7"/>
    <w:rsid w:val="00400422"/>
    <w:rPr>
      <w:rFonts w:eastAsia="Times New Roman" w:cs="Times New Roman"/>
      <w:szCs w:val="24"/>
      <w:lang w:eastAsia="hr-HR"/>
    </w:rPr>
  </w:style>
  <w:style w:type="character" w:customStyle="1" w:styleId="Heading8Char">
    <w:name w:val="Heading 8 Char"/>
    <w:basedOn w:val="DefaultParagraphFont"/>
    <w:link w:val="Heading8"/>
    <w:rsid w:val="00400422"/>
    <w:rPr>
      <w:rFonts w:ascii="Trebuchet MS" w:eastAsia="Times New Roman" w:hAnsi="Trebuchet MS" w:cs="Times New Roman"/>
      <w:szCs w:val="20"/>
    </w:rPr>
  </w:style>
  <w:style w:type="character" w:customStyle="1" w:styleId="Heading9Char">
    <w:name w:val="Heading 9 Char"/>
    <w:basedOn w:val="DefaultParagraphFont"/>
    <w:link w:val="Heading9"/>
    <w:rsid w:val="00400422"/>
    <w:rPr>
      <w:rFonts w:ascii="Arial" w:eastAsia="Times New Roman" w:hAnsi="Arial" w:cs="Arial"/>
      <w:lang w:eastAsia="hr-HR"/>
    </w:rPr>
  </w:style>
  <w:style w:type="paragraph" w:styleId="ListParagraph">
    <w:name w:val="List Paragraph"/>
    <w:basedOn w:val="Normal"/>
    <w:uiPriority w:val="34"/>
    <w:qFormat/>
    <w:rsid w:val="004004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4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422"/>
    <w:rPr>
      <w:rFonts w:eastAsia="Times New Roman" w:cs="Times New Roman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004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422"/>
    <w:rPr>
      <w:rFonts w:eastAsia="Times New Roman" w:cs="Times New Roman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B0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3EB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3EB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3EB"/>
    <w:rPr>
      <w:rFonts w:ascii="Segoe UI" w:eastAsia="Times New Roman" w:hAnsi="Segoe UI" w:cs="Segoe UI"/>
      <w:sz w:val="18"/>
      <w:szCs w:val="18"/>
      <w:lang w:eastAsia="hr-HR"/>
    </w:rPr>
  </w:style>
  <w:style w:type="paragraph" w:styleId="BodyText">
    <w:name w:val="Body Text"/>
    <w:aliases w:val="uvlaka 3 Char Char,uvlaka 2,uvlaka 3,uvlaka 3 Char Char Char,  uvlaka 2, uvlaka 3 Char Char Char Char Char Char Char Char Char, uvlaka 3 Char Char Char Char, uvlaka 3 Char Char Char,Tijelo teksta1,uvlaka 3 Char Char1 Char, uvlaka 3"/>
    <w:basedOn w:val="Normal"/>
    <w:link w:val="BodyTextChar"/>
    <w:rsid w:val="006D6BCF"/>
    <w:pPr>
      <w:tabs>
        <w:tab w:val="left" w:pos="426"/>
        <w:tab w:val="left" w:pos="851"/>
      </w:tabs>
    </w:pPr>
    <w:rPr>
      <w:sz w:val="24"/>
      <w:lang w:eastAsia="en-US"/>
    </w:rPr>
  </w:style>
  <w:style w:type="character" w:customStyle="1" w:styleId="BodyTextChar">
    <w:name w:val="Body Text Char"/>
    <w:aliases w:val="uvlaka 3 Char Char Char1,uvlaka 2 Char,uvlaka 3 Char,uvlaka 3 Char Char Char Char,  uvlaka 2 Char, uvlaka 3 Char Char Char Char Char Char Char Char Char Char, uvlaka 3 Char Char Char Char Char, uvlaka 3 Char Char Char Char1, uvlaka 3 Char"/>
    <w:basedOn w:val="DefaultParagraphFont"/>
    <w:link w:val="BodyText"/>
    <w:rsid w:val="006D6BCF"/>
    <w:rPr>
      <w:rFonts w:eastAsia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34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34C6"/>
    <w:rPr>
      <w:rFonts w:eastAsia="Times New Roman" w:cs="Times New Roman"/>
      <w:sz w:val="16"/>
      <w:szCs w:val="16"/>
      <w:lang w:eastAsia="hr-HR"/>
    </w:rPr>
  </w:style>
  <w:style w:type="paragraph" w:customStyle="1" w:styleId="Normal1">
    <w:name w:val="Normal1"/>
    <w:basedOn w:val="Normal"/>
    <w:rsid w:val="00621CC4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58F"/>
    <w:rPr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58F"/>
    <w:rPr>
      <w:rFonts w:eastAsia="Times New Roman" w:cs="Times New Roman"/>
      <w:b/>
      <w:bCs/>
      <w:sz w:val="20"/>
      <w:szCs w:val="20"/>
      <w:lang w:eastAsia="hr-HR"/>
    </w:rPr>
  </w:style>
  <w:style w:type="paragraph" w:customStyle="1" w:styleId="Podnaslov">
    <w:name w:val="Podnaslov"/>
    <w:basedOn w:val="Normal"/>
    <w:next w:val="Normal"/>
    <w:rsid w:val="003575A1"/>
    <w:pPr>
      <w:tabs>
        <w:tab w:val="left" w:pos="426"/>
        <w:tab w:val="left" w:pos="567"/>
        <w:tab w:val="left" w:pos="851"/>
        <w:tab w:val="left" w:pos="1843"/>
      </w:tabs>
      <w:spacing w:before="160" w:after="100"/>
      <w:ind w:left="6"/>
    </w:pPr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39"/>
    <w:rsid w:val="006A55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8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31A3D-19D7-4FC3-9D73-733718FE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 Senjanovic</dc:creator>
  <cp:lastModifiedBy>Ivna Grabovac</cp:lastModifiedBy>
  <cp:revision>4</cp:revision>
  <cp:lastPrinted>2016-04-20T13:21:00Z</cp:lastPrinted>
  <dcterms:created xsi:type="dcterms:W3CDTF">2016-04-20T12:28:00Z</dcterms:created>
  <dcterms:modified xsi:type="dcterms:W3CDTF">2016-04-20T13:21:00Z</dcterms:modified>
</cp:coreProperties>
</file>